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9D76F4" w:rsidRPr="009D76F4" w:rsidTr="00E2715A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D76F4" w:rsidRPr="009D76F4" w:rsidRDefault="009D76F4" w:rsidP="009D76F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9D76F4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1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6F4" w:rsidRPr="009D76F4" w:rsidRDefault="009D76F4" w:rsidP="009D76F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9D76F4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9D76F4" w:rsidRPr="009D76F4" w:rsidTr="00E2715A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D76F4" w:rsidRPr="009D76F4" w:rsidRDefault="009D76F4" w:rsidP="009D76F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9D76F4" w:rsidRPr="009D76F4" w:rsidRDefault="009D76F4" w:rsidP="009D76F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9D76F4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9D76F4" w:rsidRPr="009D76F4" w:rsidRDefault="009D76F4" w:rsidP="009D76F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9D76F4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9D76F4" w:rsidRPr="009D76F4" w:rsidRDefault="009D76F4" w:rsidP="009D76F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9D76F4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</w:tc>
      </w:tr>
      <w:tr w:rsidR="009D76F4" w:rsidRPr="009D76F4" w:rsidTr="00E2715A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6F4" w:rsidRPr="009D76F4" w:rsidRDefault="009D76F4" w:rsidP="009D7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6F4" w:rsidRPr="009D76F4" w:rsidRDefault="009D76F4" w:rsidP="009D76F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9D76F4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9D76F4" w:rsidRPr="009D76F4" w:rsidTr="00E2715A">
        <w:trPr>
          <w:trHeight w:hRule="exact" w:val="518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6F4" w:rsidRPr="009D76F4" w:rsidRDefault="009D76F4" w:rsidP="009D7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  <w:r w:rsidRPr="009D76F4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СМК СТО НКПТиУ </w:t>
            </w:r>
          </w:p>
          <w:p w:rsidR="009D76F4" w:rsidRPr="009D76F4" w:rsidRDefault="009D76F4" w:rsidP="009D7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9D76F4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РП  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6F4" w:rsidRPr="009D76F4" w:rsidRDefault="009D76F4" w:rsidP="009D76F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  <w:r w:rsidRPr="009D76F4">
              <w:rPr>
                <w:rFonts w:ascii="Times New Roman" w:eastAsia="Times New Roman" w:hAnsi="Times New Roman" w:cs="Times New Roman"/>
                <w:color w:val="FF0000"/>
                <w:spacing w:val="-3"/>
                <w:sz w:val="20"/>
                <w:szCs w:val="20"/>
              </w:rPr>
              <w:t xml:space="preserve">Адаптированная </w:t>
            </w:r>
            <w:r w:rsidRPr="009D76F4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рабочая</w:t>
            </w:r>
            <w:r w:rsidRPr="009D76F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программа учебной дисциплины «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Правила безопасности дорожного движения</w:t>
            </w:r>
            <w:r w:rsidRPr="009D76F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»</w:t>
            </w:r>
          </w:p>
          <w:p w:rsidR="009D76F4" w:rsidRPr="009D76F4" w:rsidRDefault="009D76F4" w:rsidP="009D76F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9D76F4" w:rsidRPr="009D76F4" w:rsidRDefault="009D76F4" w:rsidP="009D76F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9D76F4" w:rsidRPr="009D76F4" w:rsidRDefault="009D76F4" w:rsidP="009D76F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9D76F4" w:rsidRPr="009D76F4" w:rsidRDefault="009D76F4" w:rsidP="009D76F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9D76F4" w:rsidRPr="009D76F4" w:rsidRDefault="009D76F4" w:rsidP="009D76F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9D76F4" w:rsidRPr="009D76F4" w:rsidRDefault="009D76F4" w:rsidP="009D76F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9D76F4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9D76F4" w:rsidRDefault="009D76F4" w:rsidP="00053C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53C7A" w:rsidRPr="00384272" w:rsidRDefault="00053C7A" w:rsidP="00053C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56A8">
        <w:rPr>
          <w:rFonts w:ascii="Times New Roman" w:eastAsia="Times New Roman" w:hAnsi="Times New Roman" w:cs="Times New Roman"/>
          <w:sz w:val="28"/>
          <w:szCs w:val="28"/>
        </w:rPr>
        <w:t>Рег.№</w:t>
      </w:r>
      <w:r w:rsidR="00AA66B8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3956A8">
        <w:rPr>
          <w:rFonts w:ascii="Times New Roman" w:eastAsia="Times New Roman" w:hAnsi="Times New Roman" w:cs="Times New Roman"/>
          <w:sz w:val="28"/>
          <w:szCs w:val="28"/>
        </w:rPr>
        <w:t xml:space="preserve">   Экз.№</w:t>
      </w:r>
      <w:r w:rsidR="00AA66B8"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</w:p>
    <w:p w:rsidR="00053C7A" w:rsidRPr="00384272" w:rsidRDefault="00053C7A" w:rsidP="00053C7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53C7A" w:rsidRPr="00384272" w:rsidRDefault="00053C7A" w:rsidP="00053C7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53C7A" w:rsidRPr="00384272" w:rsidRDefault="00053C7A" w:rsidP="00053C7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778"/>
        <w:gridCol w:w="3793"/>
      </w:tblGrid>
      <w:tr w:rsidR="00053C7A" w:rsidRPr="003956A8" w:rsidTr="00E2715A">
        <w:tc>
          <w:tcPr>
            <w:tcW w:w="5778" w:type="dxa"/>
          </w:tcPr>
          <w:p w:rsidR="00053C7A" w:rsidRPr="003956A8" w:rsidRDefault="00053C7A" w:rsidP="00E2715A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9D76F4" w:rsidRPr="009D76F4" w:rsidRDefault="009D76F4" w:rsidP="009D7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Courier New"/>
                <w:sz w:val="28"/>
                <w:szCs w:val="28"/>
              </w:rPr>
            </w:pPr>
            <w:r w:rsidRPr="009D76F4">
              <w:rPr>
                <w:rFonts w:cs="Courier New"/>
                <w:sz w:val="28"/>
                <w:szCs w:val="28"/>
              </w:rPr>
              <w:t>УТВЕРЖДАЮ</w:t>
            </w:r>
          </w:p>
          <w:p w:rsidR="009D76F4" w:rsidRPr="009D76F4" w:rsidRDefault="009D76F4" w:rsidP="009D7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Courier New"/>
                <w:sz w:val="28"/>
                <w:szCs w:val="28"/>
              </w:rPr>
            </w:pPr>
            <w:r w:rsidRPr="009D76F4">
              <w:rPr>
                <w:rFonts w:cs="Courier New"/>
                <w:sz w:val="28"/>
                <w:szCs w:val="28"/>
              </w:rPr>
              <w:t xml:space="preserve">Заместитель директора </w:t>
            </w:r>
            <w:r w:rsidRPr="009D76F4">
              <w:rPr>
                <w:rFonts w:cs="Courier New"/>
                <w:sz w:val="28"/>
                <w:szCs w:val="28"/>
              </w:rPr>
              <w:br/>
              <w:t>по учебной работе</w:t>
            </w:r>
          </w:p>
          <w:p w:rsidR="009D76F4" w:rsidRPr="009D76F4" w:rsidRDefault="009D76F4" w:rsidP="009D7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Courier New"/>
                <w:sz w:val="28"/>
                <w:szCs w:val="28"/>
              </w:rPr>
            </w:pPr>
            <w:r w:rsidRPr="009D76F4">
              <w:rPr>
                <w:rFonts w:cs="Courier New"/>
                <w:sz w:val="28"/>
                <w:szCs w:val="28"/>
              </w:rPr>
              <w:t>_________ С.И.Токин</w:t>
            </w:r>
          </w:p>
          <w:p w:rsidR="00053C7A" w:rsidRPr="003956A8" w:rsidRDefault="009D76F4" w:rsidP="009D76F4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6F4">
              <w:rPr>
                <w:rFonts w:ascii="Times New Roman" w:hAnsi="Times New Roman" w:cs="Times New Roman"/>
                <w:sz w:val="28"/>
                <w:szCs w:val="28"/>
              </w:rPr>
              <w:t>«___» _______ 20__ г.</w:t>
            </w:r>
          </w:p>
        </w:tc>
      </w:tr>
    </w:tbl>
    <w:p w:rsidR="00053C7A" w:rsidRDefault="00053C7A" w:rsidP="00053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53C7A" w:rsidRDefault="00053C7A" w:rsidP="00053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53C7A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53C7A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53C7A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53C7A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53C7A" w:rsidRDefault="00053C7A" w:rsidP="00053C7A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9D76F4" w:rsidRPr="00063495" w:rsidRDefault="009D76F4" w:rsidP="009D76F4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634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АДАПТИРОВАННАЯ РАБОЧАЯ ПРОГРАММА</w:t>
      </w:r>
    </w:p>
    <w:p w:rsidR="00363634" w:rsidRPr="00063495" w:rsidRDefault="00363634" w:rsidP="004A1E11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634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учебной дисциплины</w:t>
      </w:r>
      <w:r w:rsidR="005C06AD" w:rsidRPr="000634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ОП.</w:t>
      </w:r>
      <w:r w:rsidR="004A1E11" w:rsidRPr="000634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</w:t>
      </w:r>
      <w:r w:rsidR="002C1122" w:rsidRPr="000634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2.</w:t>
      </w:r>
      <w:r w:rsidR="004A1E11" w:rsidRPr="000634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Правила безопасности дорожного движения</w:t>
      </w:r>
    </w:p>
    <w:p w:rsidR="009D76F4" w:rsidRPr="00063495" w:rsidRDefault="009D76F4" w:rsidP="009D76F4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63495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специальности 23.02.01 Организация перевозок и управление на транспорте (по видам)</w:t>
      </w:r>
      <w:r w:rsidRPr="0006349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для обучающихся с ограниченными возможностями здоровья с нарушениями слуха </w:t>
      </w:r>
    </w:p>
    <w:p w:rsidR="009D76F4" w:rsidRPr="009D76F4" w:rsidRDefault="009D76F4" w:rsidP="009D76F4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9D76F4" w:rsidRPr="009D76F4" w:rsidRDefault="009D76F4" w:rsidP="009D76F4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52"/>
        <w:gridCol w:w="5352"/>
      </w:tblGrid>
      <w:tr w:rsidR="009D76F4" w:rsidRPr="009D76F4" w:rsidTr="00E2715A">
        <w:tc>
          <w:tcPr>
            <w:tcW w:w="4052" w:type="dxa"/>
          </w:tcPr>
          <w:p w:rsidR="009D76F4" w:rsidRPr="009D76F4" w:rsidRDefault="009D76F4" w:rsidP="009D76F4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D76F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9D76F4" w:rsidRPr="009D76F4" w:rsidRDefault="009D76F4" w:rsidP="009D76F4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D76F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Версия № ___</w:t>
            </w:r>
          </w:p>
        </w:tc>
      </w:tr>
      <w:tr w:rsidR="009D76F4" w:rsidRPr="009D76F4" w:rsidTr="00E2715A">
        <w:tc>
          <w:tcPr>
            <w:tcW w:w="4052" w:type="dxa"/>
          </w:tcPr>
          <w:p w:rsidR="009D76F4" w:rsidRPr="009D76F4" w:rsidRDefault="009D76F4" w:rsidP="009D76F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76F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РП    -28-18</w:t>
            </w:r>
          </w:p>
        </w:tc>
        <w:tc>
          <w:tcPr>
            <w:tcW w:w="5352" w:type="dxa"/>
          </w:tcPr>
          <w:p w:rsidR="009D76F4" w:rsidRPr="009D76F4" w:rsidRDefault="009D76F4" w:rsidP="009D76F4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D76F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Введено с «__»________20___г.</w:t>
            </w:r>
          </w:p>
        </w:tc>
      </w:tr>
      <w:tr w:rsidR="009D76F4" w:rsidRPr="009D76F4" w:rsidTr="00E2715A">
        <w:tc>
          <w:tcPr>
            <w:tcW w:w="4052" w:type="dxa"/>
          </w:tcPr>
          <w:p w:rsidR="009D76F4" w:rsidRPr="009D76F4" w:rsidRDefault="009D76F4" w:rsidP="009D76F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9D76F4" w:rsidRPr="009D76F4" w:rsidRDefault="009D76F4" w:rsidP="009D76F4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D76F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Рекомендована к применению в учебном процессе  методическим советом НКПТиУ</w:t>
            </w:r>
          </w:p>
        </w:tc>
      </w:tr>
    </w:tbl>
    <w:p w:rsidR="009D76F4" w:rsidRPr="009D76F4" w:rsidRDefault="009D76F4" w:rsidP="009D7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9D76F4" w:rsidRPr="009D76F4" w:rsidRDefault="009D76F4" w:rsidP="009D7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9D76F4" w:rsidRPr="009D76F4" w:rsidRDefault="009D76F4" w:rsidP="009D7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9D76F4" w:rsidRPr="009D76F4" w:rsidRDefault="009D76F4" w:rsidP="009D7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9D76F4" w:rsidRPr="009D76F4" w:rsidRDefault="009D76F4" w:rsidP="009D7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363634" w:rsidRDefault="00363634" w:rsidP="009D7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363634" w:rsidRDefault="00363634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53C7A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53C7A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053C7A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20F6F">
        <w:rPr>
          <w:rFonts w:ascii="Times New Roman" w:hAnsi="Times New Roman"/>
          <w:sz w:val="28"/>
          <w:szCs w:val="28"/>
        </w:rPr>
        <w:t>201</w:t>
      </w:r>
      <w:r w:rsidR="009D76F4">
        <w:rPr>
          <w:rFonts w:ascii="Times New Roman" w:hAnsi="Times New Roman"/>
          <w:sz w:val="28"/>
          <w:szCs w:val="28"/>
        </w:rPr>
        <w:t>8</w:t>
      </w: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9D76F4" w:rsidRPr="009D76F4" w:rsidTr="00E2715A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D76F4" w:rsidRPr="009D76F4" w:rsidRDefault="009D76F4" w:rsidP="00E271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9D76F4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2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6F4" w:rsidRPr="009D76F4" w:rsidRDefault="009D76F4" w:rsidP="00E271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9D76F4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9D76F4" w:rsidRPr="009D76F4" w:rsidTr="00E2715A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D76F4" w:rsidRPr="009D76F4" w:rsidRDefault="009D76F4" w:rsidP="00E271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9D76F4" w:rsidRPr="009D76F4" w:rsidRDefault="009D76F4" w:rsidP="00E271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9D76F4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9D76F4" w:rsidRPr="009D76F4" w:rsidRDefault="009D76F4" w:rsidP="00E271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9D76F4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9D76F4" w:rsidRPr="009D76F4" w:rsidRDefault="009D76F4" w:rsidP="00E271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9D76F4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</w:tc>
      </w:tr>
      <w:tr w:rsidR="009D76F4" w:rsidRPr="009D76F4" w:rsidTr="00E2715A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6F4" w:rsidRPr="009D76F4" w:rsidRDefault="009D76F4" w:rsidP="00E271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6F4" w:rsidRPr="009D76F4" w:rsidRDefault="009D76F4" w:rsidP="00E271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9D76F4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9D76F4" w:rsidRPr="009D76F4" w:rsidTr="00E2715A">
        <w:trPr>
          <w:trHeight w:hRule="exact" w:val="518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6F4" w:rsidRPr="009D76F4" w:rsidRDefault="009D76F4" w:rsidP="00E271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  <w:r w:rsidRPr="009D76F4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СМК СТО НКПТиУ </w:t>
            </w:r>
          </w:p>
          <w:p w:rsidR="009D76F4" w:rsidRPr="009D76F4" w:rsidRDefault="009D76F4" w:rsidP="00E271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9D76F4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РП    </w:t>
            </w:r>
            <w:r>
              <w:rPr>
                <w:rFonts w:ascii="Calibri" w:eastAsia="Times New Roman" w:hAnsi="Calibri" w:cs="Times New Roman"/>
                <w:b/>
                <w:iCs/>
                <w:sz w:val="20"/>
                <w:szCs w:val="20"/>
              </w:rPr>
              <w:t>-28-18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76F4" w:rsidRPr="009D76F4" w:rsidRDefault="009D76F4" w:rsidP="00E271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  <w:r w:rsidRPr="009D76F4">
              <w:rPr>
                <w:rFonts w:ascii="Times New Roman" w:eastAsia="Times New Roman" w:hAnsi="Times New Roman" w:cs="Times New Roman"/>
                <w:color w:val="FF0000"/>
                <w:spacing w:val="-3"/>
                <w:sz w:val="20"/>
                <w:szCs w:val="20"/>
              </w:rPr>
              <w:t xml:space="preserve">Адаптированная </w:t>
            </w:r>
            <w:r w:rsidRPr="009D76F4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рабочая</w:t>
            </w:r>
            <w:r w:rsidRPr="009D76F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программа учебной дисциплины «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Правила безопасности дорожного движения</w:t>
            </w:r>
            <w:r w:rsidRPr="009D76F4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»</w:t>
            </w:r>
          </w:p>
          <w:p w:rsidR="009D76F4" w:rsidRPr="009D76F4" w:rsidRDefault="009D76F4" w:rsidP="00E271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9D76F4" w:rsidRPr="009D76F4" w:rsidRDefault="009D76F4" w:rsidP="00E271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9D76F4" w:rsidRPr="009D76F4" w:rsidRDefault="009D76F4" w:rsidP="00E271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9D76F4" w:rsidRPr="009D76F4" w:rsidRDefault="009D76F4" w:rsidP="00E271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9D76F4" w:rsidRPr="009D76F4" w:rsidRDefault="009D76F4" w:rsidP="00E271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9D76F4" w:rsidRPr="009D76F4" w:rsidRDefault="009D76F4" w:rsidP="00E2715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9D76F4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053C7A" w:rsidRDefault="00053C7A" w:rsidP="00053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9521" w:type="dxa"/>
        <w:tblInd w:w="596" w:type="dxa"/>
        <w:tblLook w:val="0000"/>
      </w:tblPr>
      <w:tblGrid>
        <w:gridCol w:w="4190"/>
        <w:gridCol w:w="1465"/>
        <w:gridCol w:w="3866"/>
      </w:tblGrid>
      <w:tr w:rsidR="00053C7A" w:rsidRPr="000423D5" w:rsidTr="009D76F4">
        <w:trPr>
          <w:trHeight w:val="2098"/>
        </w:trPr>
        <w:tc>
          <w:tcPr>
            <w:tcW w:w="4190" w:type="dxa"/>
          </w:tcPr>
          <w:p w:rsidR="003A6117" w:rsidRDefault="009D76F4" w:rsidP="003A6117">
            <w:pPr>
              <w:spacing w:after="0" w:line="240" w:lineRule="auto"/>
              <w:ind w:right="-9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Одобрено</w:t>
            </w:r>
            <w:r w:rsidR="003A6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заседании </w:t>
            </w:r>
            <w:r w:rsidR="003A6117" w:rsidRPr="003A6117">
              <w:rPr>
                <w:rFonts w:ascii="Times New Roman" w:eastAsia="Times New Roman" w:hAnsi="Times New Roman" w:cs="Times New Roman"/>
                <w:sz w:val="24"/>
                <w:szCs w:val="24"/>
              </w:rPr>
              <w:t>цикловой</w:t>
            </w:r>
          </w:p>
          <w:p w:rsidR="003A6117" w:rsidRPr="003A6117" w:rsidRDefault="003A6117" w:rsidP="003A6117">
            <w:pPr>
              <w:spacing w:after="0" w:line="240" w:lineRule="auto"/>
              <w:ind w:right="-9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117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комиссии укрупненной группыспеци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альностей «Техника и технология </w:t>
            </w:r>
            <w:r w:rsidRPr="003A6117">
              <w:rPr>
                <w:rFonts w:ascii="Times New Roman" w:eastAsia="Times New Roman" w:hAnsi="Times New Roman" w:cs="Times New Roman"/>
                <w:sz w:val="24"/>
                <w:szCs w:val="24"/>
              </w:rPr>
              <w:t>наземного транспорта»</w:t>
            </w:r>
            <w:r w:rsidRPr="003A611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3A6117" w:rsidRPr="003A6117" w:rsidRDefault="003A6117" w:rsidP="003A6117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u w:val="single"/>
              </w:rPr>
            </w:pPr>
            <w:r w:rsidRPr="003A6117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</w:t>
            </w:r>
            <w:r w:rsidR="009D76F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____</w:t>
            </w:r>
          </w:p>
          <w:p w:rsidR="003A6117" w:rsidRPr="003A6117" w:rsidRDefault="003A6117" w:rsidP="003A61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3A6117">
              <w:rPr>
                <w:rFonts w:ascii="Times New Roman" w:eastAsia="Times New Roman" w:hAnsi="Times New Roman" w:cs="Times New Roman"/>
                <w:sz w:val="24"/>
                <w:szCs w:val="24"/>
              </w:rPr>
              <w:t>От «     »</w:t>
            </w:r>
            <w:r w:rsidR="009D76F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___</w:t>
            </w:r>
            <w:r w:rsidRPr="009D76F4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 w:rsidR="009D76F4" w:rsidRPr="009D76F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9D76F4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9D76F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53C7A" w:rsidRPr="000423D5" w:rsidRDefault="003A6117" w:rsidP="003A611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11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</w:t>
            </w:r>
            <w:r w:rsidRPr="003A611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Сульженко А.М.</w:t>
            </w:r>
          </w:p>
        </w:tc>
        <w:tc>
          <w:tcPr>
            <w:tcW w:w="1465" w:type="dxa"/>
          </w:tcPr>
          <w:p w:rsidR="00053C7A" w:rsidRPr="000423D5" w:rsidRDefault="00053C7A" w:rsidP="00E2715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3866" w:type="dxa"/>
          </w:tcPr>
          <w:p w:rsidR="00053C7A" w:rsidRPr="000423D5" w:rsidRDefault="00053C7A" w:rsidP="007B63B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</w:tbl>
    <w:p w:rsidR="00053C7A" w:rsidRPr="004E5DFF" w:rsidRDefault="00053C7A" w:rsidP="00053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3C7A" w:rsidRPr="009D76F4" w:rsidRDefault="009D76F4" w:rsidP="009D76F4">
      <w:pPr>
        <w:tabs>
          <w:tab w:val="left" w:pos="142"/>
        </w:tabs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46816">
        <w:rPr>
          <w:rFonts w:ascii="Times New Roman" w:hAnsi="Times New Roman"/>
          <w:color w:val="FF0000"/>
          <w:sz w:val="28"/>
          <w:szCs w:val="28"/>
        </w:rPr>
        <w:t>Адаптированная</w:t>
      </w:r>
      <w:r w:rsidRPr="00446816">
        <w:rPr>
          <w:rFonts w:ascii="Times New Roman" w:hAnsi="Times New Roman"/>
          <w:sz w:val="28"/>
          <w:szCs w:val="28"/>
        </w:rPr>
        <w:t xml:space="preserve"> рабочая</w:t>
      </w:r>
      <w:r w:rsidR="00053C7A" w:rsidRPr="00E350BD">
        <w:rPr>
          <w:rFonts w:ascii="Times New Roman" w:hAnsi="Times New Roman"/>
          <w:sz w:val="28"/>
          <w:szCs w:val="28"/>
        </w:rPr>
        <w:t xml:space="preserve"> программа учебной дисциплиныразработана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 </w:t>
      </w:r>
      <w:r w:rsidR="00D507DE">
        <w:rPr>
          <w:rFonts w:ascii="Times New Roman" w:hAnsi="Times New Roman"/>
          <w:sz w:val="28"/>
          <w:szCs w:val="28"/>
        </w:rPr>
        <w:t>23</w:t>
      </w:r>
      <w:r w:rsidR="003A6117">
        <w:rPr>
          <w:rFonts w:ascii="Times New Roman" w:hAnsi="Times New Roman"/>
          <w:sz w:val="28"/>
          <w:szCs w:val="28"/>
        </w:rPr>
        <w:t>.</w:t>
      </w:r>
      <w:r w:rsidR="00D507DE">
        <w:rPr>
          <w:rFonts w:ascii="Times New Roman" w:hAnsi="Times New Roman"/>
          <w:sz w:val="28"/>
          <w:szCs w:val="28"/>
        </w:rPr>
        <w:t>02</w:t>
      </w:r>
      <w:r w:rsidR="003A6117">
        <w:rPr>
          <w:rFonts w:ascii="Times New Roman" w:hAnsi="Times New Roman"/>
          <w:sz w:val="28"/>
          <w:szCs w:val="28"/>
        </w:rPr>
        <w:t>.</w:t>
      </w:r>
      <w:r w:rsidR="00D507DE">
        <w:rPr>
          <w:rFonts w:ascii="Times New Roman" w:hAnsi="Times New Roman"/>
          <w:sz w:val="28"/>
          <w:szCs w:val="28"/>
        </w:rPr>
        <w:t>01</w:t>
      </w:r>
      <w:r w:rsidR="004A1E11" w:rsidRPr="004A1E11">
        <w:rPr>
          <w:rFonts w:ascii="Times New Roman" w:eastAsia="Times New Roman" w:hAnsi="Times New Roman" w:cs="Times New Roman"/>
          <w:sz w:val="28"/>
          <w:szCs w:val="28"/>
        </w:rPr>
        <w:t>«Организация перевозок и управление на транспорте (автомобильном транспорте)»</w:t>
      </w:r>
      <w:r w:rsidRPr="009D76F4">
        <w:rPr>
          <w:rFonts w:ascii="Times New Roman" w:eastAsia="Calibri" w:hAnsi="Times New Roman" w:cs="Times New Roman"/>
          <w:color w:val="FF0000"/>
          <w:sz w:val="28"/>
          <w:szCs w:val="28"/>
        </w:rPr>
        <w:t>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06-443).</w:t>
      </w:r>
    </w:p>
    <w:p w:rsidR="009D76F4" w:rsidRDefault="001211DF" w:rsidP="001211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</w:p>
    <w:p w:rsidR="009D76F4" w:rsidRDefault="001211DF" w:rsidP="009D7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осударственно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 бюджетное </w:t>
      </w:r>
      <w:r w:rsidR="00EF382E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профессиональное 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образовательно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еРостовской области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«Новочеркасский колледж промышленных технологий и управления»</w:t>
      </w:r>
    </w:p>
    <w:p w:rsidR="009D76F4" w:rsidRDefault="009D76F4" w:rsidP="009D7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76F4" w:rsidRDefault="00CB23E7" w:rsidP="009D7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23E7">
        <w:rPr>
          <w:rFonts w:ascii="Times New Roman" w:eastAsia="Times New Roman" w:hAnsi="Times New Roman" w:cs="Times New Roman"/>
          <w:sz w:val="28"/>
          <w:szCs w:val="28"/>
        </w:rPr>
        <w:t>Разработчик:</w:t>
      </w:r>
    </w:p>
    <w:p w:rsidR="009D76F4" w:rsidRDefault="004A1E11" w:rsidP="009D7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Лацвеев В.С</w:t>
      </w:r>
      <w:r w:rsidR="00A467D9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преподаватель </w:t>
      </w:r>
      <w:r w:rsidR="001211DF" w:rsidRPr="00D95235">
        <w:rPr>
          <w:rFonts w:ascii="Times New Roman" w:eastAsia="Times New Roman" w:hAnsi="Times New Roman" w:cs="Times New Roman"/>
          <w:sz w:val="28"/>
          <w:szCs w:val="28"/>
        </w:rPr>
        <w:t>государственного</w:t>
      </w:r>
      <w:r w:rsidR="001211DF">
        <w:rPr>
          <w:rFonts w:ascii="Times New Roman" w:eastAsia="Times New Roman" w:hAnsi="Times New Roman" w:cs="Times New Roman"/>
          <w:sz w:val="28"/>
          <w:szCs w:val="28"/>
        </w:rPr>
        <w:t xml:space="preserve"> бюджетного</w:t>
      </w:r>
      <w:r w:rsidR="009724F0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профессионального </w:t>
      </w:r>
      <w:r w:rsidR="001211DF" w:rsidRPr="00D95235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образовательного учреждения </w:t>
      </w:r>
      <w:r w:rsidR="001211DF">
        <w:rPr>
          <w:rFonts w:ascii="Times New Roman" w:eastAsia="Times New Roman" w:hAnsi="Times New Roman" w:cs="Times New Roman"/>
          <w:sz w:val="28"/>
          <w:szCs w:val="28"/>
        </w:rPr>
        <w:t xml:space="preserve">Ростовской области </w:t>
      </w:r>
      <w:r w:rsidR="001211DF" w:rsidRPr="00D95235">
        <w:rPr>
          <w:rFonts w:ascii="Times New Roman" w:eastAsia="Times New Roman" w:hAnsi="Times New Roman" w:cs="Times New Roman"/>
          <w:sz w:val="28"/>
          <w:szCs w:val="28"/>
        </w:rPr>
        <w:t>«Новочеркасский колледж промышленных технологий и управления»</w:t>
      </w:r>
    </w:p>
    <w:p w:rsidR="009D76F4" w:rsidRDefault="009D76F4" w:rsidP="009D7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76F4" w:rsidRDefault="00D95235" w:rsidP="009D7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5235">
        <w:rPr>
          <w:rFonts w:ascii="Times New Roman" w:eastAsia="Times New Roman" w:hAnsi="Times New Roman" w:cs="Times New Roman"/>
          <w:sz w:val="28"/>
          <w:szCs w:val="28"/>
        </w:rPr>
        <w:t>Рецензенты:</w:t>
      </w:r>
    </w:p>
    <w:p w:rsidR="00D95235" w:rsidRDefault="004A1E11" w:rsidP="009D76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Сивяков А.В. -</w:t>
      </w:r>
      <w:r w:rsidR="00D95235" w:rsidRPr="00D95235">
        <w:rPr>
          <w:rFonts w:ascii="Times New Roman" w:eastAsia="Times New Roman" w:hAnsi="Times New Roman" w:cs="Times New Roman"/>
          <w:sz w:val="28"/>
          <w:szCs w:val="28"/>
        </w:rPr>
        <w:t>преподаватель государственного</w:t>
      </w:r>
      <w:r w:rsidR="001211DF">
        <w:rPr>
          <w:rFonts w:ascii="Times New Roman" w:eastAsia="Times New Roman" w:hAnsi="Times New Roman" w:cs="Times New Roman"/>
          <w:sz w:val="28"/>
          <w:szCs w:val="28"/>
        </w:rPr>
        <w:t xml:space="preserve"> бюджетного</w:t>
      </w:r>
      <w:r w:rsidR="009724F0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профессионального </w:t>
      </w:r>
      <w:r w:rsidR="00D95235" w:rsidRPr="00D95235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образовательного учреждения </w:t>
      </w:r>
      <w:r w:rsidR="001211DF">
        <w:rPr>
          <w:rFonts w:ascii="Times New Roman" w:eastAsia="Times New Roman" w:hAnsi="Times New Roman" w:cs="Times New Roman"/>
          <w:sz w:val="28"/>
          <w:szCs w:val="28"/>
        </w:rPr>
        <w:t xml:space="preserve">Ростовской области </w:t>
      </w:r>
      <w:r w:rsidR="00D95235" w:rsidRPr="00D95235">
        <w:rPr>
          <w:rFonts w:ascii="Times New Roman" w:eastAsia="Times New Roman" w:hAnsi="Times New Roman" w:cs="Times New Roman"/>
          <w:sz w:val="28"/>
          <w:szCs w:val="28"/>
        </w:rPr>
        <w:t>«Новочеркасский колледж промышленных технологий и управления»</w:t>
      </w:r>
    </w:p>
    <w:p w:rsidR="00BD3933" w:rsidRPr="00D95235" w:rsidRDefault="00BD3933" w:rsidP="00D95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Гринцевич М.Н. – генеральный директор ЗАО «Донавтотранс».</w:t>
      </w:r>
    </w:p>
    <w:p w:rsidR="00F7560F" w:rsidRDefault="00A467D9" w:rsidP="00A467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F7560F" w:rsidRDefault="00F7560F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F7560F" w:rsidRPr="009D76F4" w:rsidRDefault="00F7560F" w:rsidP="00163463">
      <w:pPr>
        <w:tabs>
          <w:tab w:val="left" w:pos="709"/>
          <w:tab w:val="left" w:pos="2340"/>
        </w:tabs>
        <w:spacing w:after="0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9D76F4">
        <w:rPr>
          <w:rFonts w:ascii="Times New Roman" w:hAnsi="Times New Roman"/>
          <w:b/>
          <w:sz w:val="26"/>
          <w:szCs w:val="26"/>
        </w:rPr>
        <w:lastRenderedPageBreak/>
        <w:t>СОДЕРЖАНИЕ</w:t>
      </w:r>
      <w:bookmarkStart w:id="0" w:name="_GoBack"/>
      <w:bookmarkEnd w:id="0"/>
    </w:p>
    <w:p w:rsidR="00F7560F" w:rsidRPr="009D76F4" w:rsidRDefault="00F7560F" w:rsidP="009D76F4">
      <w:pPr>
        <w:tabs>
          <w:tab w:val="left" w:pos="709"/>
          <w:tab w:val="left" w:pos="2340"/>
        </w:tabs>
        <w:spacing w:after="0"/>
        <w:ind w:firstLine="709"/>
        <w:jc w:val="center"/>
        <w:rPr>
          <w:rFonts w:ascii="Times New Roman" w:hAnsi="Times New Roman"/>
          <w:sz w:val="26"/>
          <w:szCs w:val="26"/>
        </w:rPr>
      </w:pPr>
      <w:r w:rsidRPr="009D76F4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Стр.</w:t>
      </w:r>
    </w:p>
    <w:p w:rsidR="00F7560F" w:rsidRPr="009D76F4" w:rsidRDefault="00F7560F" w:rsidP="009D76F4">
      <w:pPr>
        <w:tabs>
          <w:tab w:val="left" w:pos="590"/>
          <w:tab w:val="left" w:pos="9272"/>
        </w:tabs>
        <w:spacing w:after="0"/>
        <w:ind w:firstLine="709"/>
        <w:rPr>
          <w:rFonts w:ascii="Times New Roman" w:hAnsi="Times New Roman"/>
          <w:sz w:val="26"/>
          <w:szCs w:val="26"/>
        </w:rPr>
      </w:pPr>
      <w:r w:rsidRPr="009D76F4">
        <w:rPr>
          <w:rFonts w:ascii="Times New Roman" w:hAnsi="Times New Roman"/>
          <w:b/>
          <w:sz w:val="26"/>
          <w:szCs w:val="26"/>
        </w:rPr>
        <w:t xml:space="preserve">1  </w:t>
      </w:r>
      <w:r w:rsidRPr="009D76F4">
        <w:rPr>
          <w:rFonts w:ascii="Times New Roman" w:hAnsi="Times New Roman"/>
          <w:sz w:val="26"/>
          <w:szCs w:val="26"/>
        </w:rPr>
        <w:t xml:space="preserve">ПАСПОРТ </w:t>
      </w:r>
      <w:r w:rsidR="009D76F4" w:rsidRPr="009D76F4">
        <w:rPr>
          <w:rFonts w:ascii="Times New Roman" w:hAnsi="Times New Roman"/>
          <w:color w:val="FF0000"/>
          <w:sz w:val="26"/>
          <w:szCs w:val="26"/>
        </w:rPr>
        <w:t>АДАПТИРОВАННОЙ</w:t>
      </w:r>
      <w:r w:rsidRPr="009D76F4">
        <w:rPr>
          <w:rFonts w:ascii="Times New Roman" w:hAnsi="Times New Roman"/>
          <w:sz w:val="26"/>
          <w:szCs w:val="26"/>
        </w:rPr>
        <w:t>РАБОЧЕЙ ПРОГРАММЫ УЧЕБНОЙ ДИСЦИПЛИНЫ</w:t>
      </w:r>
      <w:r w:rsidRPr="009D76F4">
        <w:rPr>
          <w:rFonts w:ascii="Times New Roman" w:hAnsi="Times New Roman"/>
          <w:sz w:val="26"/>
          <w:szCs w:val="26"/>
        </w:rPr>
        <w:tab/>
        <w:t xml:space="preserve">      4</w:t>
      </w:r>
    </w:p>
    <w:p w:rsidR="00F7560F" w:rsidRPr="009D76F4" w:rsidRDefault="00F7560F" w:rsidP="009D76F4">
      <w:pPr>
        <w:tabs>
          <w:tab w:val="left" w:pos="590"/>
          <w:tab w:val="left" w:pos="9272"/>
        </w:tabs>
        <w:spacing w:after="0"/>
        <w:ind w:firstLine="709"/>
        <w:rPr>
          <w:rFonts w:ascii="Times New Roman" w:hAnsi="Times New Roman"/>
          <w:sz w:val="26"/>
          <w:szCs w:val="26"/>
        </w:rPr>
      </w:pPr>
    </w:p>
    <w:p w:rsidR="00F7560F" w:rsidRPr="009D76F4" w:rsidRDefault="00F7560F" w:rsidP="009D76F4">
      <w:pPr>
        <w:tabs>
          <w:tab w:val="left" w:pos="590"/>
          <w:tab w:val="left" w:pos="9272"/>
        </w:tabs>
        <w:spacing w:after="0"/>
        <w:ind w:firstLine="709"/>
        <w:rPr>
          <w:rFonts w:ascii="Times New Roman" w:hAnsi="Times New Roman"/>
          <w:sz w:val="26"/>
          <w:szCs w:val="26"/>
        </w:rPr>
      </w:pPr>
      <w:r w:rsidRPr="009D76F4">
        <w:rPr>
          <w:rFonts w:ascii="Times New Roman" w:hAnsi="Times New Roman"/>
          <w:sz w:val="26"/>
          <w:szCs w:val="26"/>
        </w:rPr>
        <w:t>1.1  Область применения рабочей программы учебной дисциплины                       4</w:t>
      </w:r>
    </w:p>
    <w:p w:rsidR="00F7560F" w:rsidRPr="009D76F4" w:rsidRDefault="00F7560F" w:rsidP="009D76F4">
      <w:pPr>
        <w:tabs>
          <w:tab w:val="left" w:pos="590"/>
          <w:tab w:val="left" w:pos="9272"/>
        </w:tabs>
        <w:spacing w:after="0"/>
        <w:ind w:firstLine="709"/>
        <w:rPr>
          <w:rFonts w:ascii="Times New Roman" w:hAnsi="Times New Roman"/>
          <w:sz w:val="26"/>
          <w:szCs w:val="26"/>
        </w:rPr>
      </w:pPr>
    </w:p>
    <w:p w:rsidR="00F7560F" w:rsidRPr="009D76F4" w:rsidRDefault="00F7560F" w:rsidP="009D76F4">
      <w:pPr>
        <w:tabs>
          <w:tab w:val="left" w:pos="590"/>
          <w:tab w:val="left" w:pos="9272"/>
        </w:tabs>
        <w:spacing w:after="0"/>
        <w:ind w:firstLine="709"/>
        <w:rPr>
          <w:rFonts w:ascii="Times New Roman" w:hAnsi="Times New Roman"/>
          <w:sz w:val="26"/>
          <w:szCs w:val="26"/>
        </w:rPr>
      </w:pPr>
      <w:r w:rsidRPr="009D76F4">
        <w:rPr>
          <w:rFonts w:ascii="Times New Roman" w:hAnsi="Times New Roman"/>
          <w:sz w:val="26"/>
          <w:szCs w:val="26"/>
        </w:rPr>
        <w:t xml:space="preserve">1.2  Место учебной дисциплины в структуре основной профессиональной </w:t>
      </w:r>
    </w:p>
    <w:p w:rsidR="00F7560F" w:rsidRPr="009D76F4" w:rsidRDefault="00F7560F" w:rsidP="009D76F4">
      <w:pPr>
        <w:tabs>
          <w:tab w:val="left" w:pos="590"/>
          <w:tab w:val="left" w:pos="9272"/>
        </w:tabs>
        <w:spacing w:after="0"/>
        <w:ind w:firstLine="709"/>
        <w:rPr>
          <w:rFonts w:ascii="Times New Roman" w:hAnsi="Times New Roman"/>
          <w:sz w:val="26"/>
          <w:szCs w:val="26"/>
        </w:rPr>
      </w:pPr>
      <w:r w:rsidRPr="009D76F4">
        <w:rPr>
          <w:rFonts w:ascii="Times New Roman" w:hAnsi="Times New Roman"/>
          <w:sz w:val="26"/>
          <w:szCs w:val="26"/>
        </w:rPr>
        <w:t xml:space="preserve">        образовательной программы ОПОП                                                                    4 </w:t>
      </w:r>
    </w:p>
    <w:p w:rsidR="00F7560F" w:rsidRPr="009D76F4" w:rsidRDefault="00F7560F" w:rsidP="009D76F4">
      <w:pPr>
        <w:tabs>
          <w:tab w:val="left" w:pos="590"/>
          <w:tab w:val="left" w:pos="9272"/>
        </w:tabs>
        <w:spacing w:after="0"/>
        <w:ind w:firstLine="709"/>
        <w:rPr>
          <w:rFonts w:ascii="Times New Roman" w:hAnsi="Times New Roman"/>
          <w:sz w:val="26"/>
          <w:szCs w:val="26"/>
        </w:rPr>
      </w:pPr>
    </w:p>
    <w:p w:rsidR="00F7560F" w:rsidRPr="009D76F4" w:rsidRDefault="00F7560F" w:rsidP="009D76F4">
      <w:pPr>
        <w:tabs>
          <w:tab w:val="left" w:pos="590"/>
          <w:tab w:val="left" w:pos="9272"/>
        </w:tabs>
        <w:spacing w:after="0"/>
        <w:ind w:firstLine="709"/>
        <w:rPr>
          <w:rFonts w:ascii="Times New Roman" w:hAnsi="Times New Roman"/>
          <w:sz w:val="26"/>
          <w:szCs w:val="26"/>
        </w:rPr>
      </w:pPr>
      <w:r w:rsidRPr="009D76F4">
        <w:rPr>
          <w:rFonts w:ascii="Times New Roman" w:hAnsi="Times New Roman"/>
          <w:sz w:val="26"/>
          <w:szCs w:val="26"/>
        </w:rPr>
        <w:t xml:space="preserve">1.3  Цели и задачи учебной дисциплины – требования к результатам </w:t>
      </w:r>
    </w:p>
    <w:p w:rsidR="00F7560F" w:rsidRPr="009D76F4" w:rsidRDefault="00F7560F" w:rsidP="009D76F4">
      <w:pPr>
        <w:tabs>
          <w:tab w:val="left" w:pos="590"/>
          <w:tab w:val="left" w:pos="9272"/>
        </w:tabs>
        <w:spacing w:after="0"/>
        <w:ind w:firstLine="709"/>
        <w:rPr>
          <w:rFonts w:ascii="Times New Roman" w:hAnsi="Times New Roman"/>
          <w:sz w:val="26"/>
          <w:szCs w:val="26"/>
        </w:rPr>
      </w:pPr>
      <w:r w:rsidRPr="009D76F4">
        <w:rPr>
          <w:rFonts w:ascii="Times New Roman" w:hAnsi="Times New Roman"/>
          <w:sz w:val="26"/>
          <w:szCs w:val="26"/>
        </w:rPr>
        <w:t xml:space="preserve">       освоения учебной дисциплины                                                                              4</w:t>
      </w:r>
    </w:p>
    <w:p w:rsidR="00F7560F" w:rsidRPr="009D76F4" w:rsidRDefault="00F7560F" w:rsidP="009D76F4">
      <w:pPr>
        <w:tabs>
          <w:tab w:val="left" w:pos="590"/>
          <w:tab w:val="left" w:pos="9272"/>
        </w:tabs>
        <w:spacing w:after="0"/>
        <w:ind w:firstLine="709"/>
        <w:rPr>
          <w:rFonts w:ascii="Times New Roman" w:hAnsi="Times New Roman"/>
          <w:sz w:val="26"/>
          <w:szCs w:val="26"/>
        </w:rPr>
      </w:pPr>
    </w:p>
    <w:p w:rsidR="00F7560F" w:rsidRPr="009D76F4" w:rsidRDefault="00F7560F" w:rsidP="009D76F4">
      <w:pPr>
        <w:tabs>
          <w:tab w:val="left" w:pos="590"/>
          <w:tab w:val="left" w:pos="9272"/>
        </w:tabs>
        <w:spacing w:after="0"/>
        <w:ind w:firstLine="709"/>
        <w:rPr>
          <w:rFonts w:ascii="Times New Roman" w:hAnsi="Times New Roman"/>
          <w:sz w:val="26"/>
          <w:szCs w:val="26"/>
        </w:rPr>
      </w:pPr>
      <w:r w:rsidRPr="009D76F4">
        <w:rPr>
          <w:rFonts w:ascii="Times New Roman" w:hAnsi="Times New Roman"/>
          <w:sz w:val="26"/>
          <w:szCs w:val="26"/>
        </w:rPr>
        <w:t>1.4  Количество часов на освоение рабочей программы учебной дисциплины      4</w:t>
      </w:r>
    </w:p>
    <w:p w:rsidR="00F7560F" w:rsidRPr="009D76F4" w:rsidRDefault="00F7560F" w:rsidP="009D76F4">
      <w:pPr>
        <w:tabs>
          <w:tab w:val="left" w:pos="590"/>
          <w:tab w:val="left" w:pos="9272"/>
        </w:tabs>
        <w:spacing w:after="0"/>
        <w:ind w:firstLine="709"/>
        <w:rPr>
          <w:rFonts w:ascii="Times New Roman" w:hAnsi="Times New Roman"/>
          <w:sz w:val="26"/>
          <w:szCs w:val="26"/>
        </w:rPr>
      </w:pPr>
    </w:p>
    <w:p w:rsidR="00F7560F" w:rsidRPr="009D76F4" w:rsidRDefault="00F7560F" w:rsidP="009D76F4">
      <w:pPr>
        <w:tabs>
          <w:tab w:val="left" w:pos="590"/>
          <w:tab w:val="left" w:pos="9272"/>
        </w:tabs>
        <w:spacing w:after="0"/>
        <w:ind w:firstLine="709"/>
        <w:rPr>
          <w:rFonts w:ascii="Times New Roman" w:hAnsi="Times New Roman"/>
          <w:sz w:val="26"/>
          <w:szCs w:val="26"/>
        </w:rPr>
      </w:pPr>
      <w:r w:rsidRPr="009D76F4">
        <w:rPr>
          <w:rFonts w:ascii="Times New Roman" w:hAnsi="Times New Roman"/>
          <w:b/>
          <w:sz w:val="26"/>
          <w:szCs w:val="26"/>
        </w:rPr>
        <w:t xml:space="preserve">2 </w:t>
      </w:r>
      <w:r w:rsidRPr="009D76F4">
        <w:rPr>
          <w:rFonts w:ascii="Times New Roman" w:hAnsi="Times New Roman"/>
          <w:sz w:val="26"/>
          <w:szCs w:val="26"/>
        </w:rPr>
        <w:t xml:space="preserve">СТРУКТУРА И СОДЕРЖАНИЕ  УЧЕБНОЙ  ДИСЦИПЛИНЫ                            </w:t>
      </w:r>
      <w:r w:rsidR="00163463">
        <w:rPr>
          <w:rFonts w:ascii="Times New Roman" w:hAnsi="Times New Roman"/>
          <w:sz w:val="26"/>
          <w:szCs w:val="26"/>
        </w:rPr>
        <w:t>6</w:t>
      </w:r>
    </w:p>
    <w:p w:rsidR="00F7560F" w:rsidRPr="009D76F4" w:rsidRDefault="00F7560F" w:rsidP="009D76F4">
      <w:pPr>
        <w:tabs>
          <w:tab w:val="left" w:pos="590"/>
          <w:tab w:val="left" w:pos="9272"/>
        </w:tabs>
        <w:spacing w:after="0"/>
        <w:ind w:firstLine="709"/>
        <w:rPr>
          <w:rFonts w:ascii="Times New Roman" w:hAnsi="Times New Roman"/>
          <w:sz w:val="26"/>
          <w:szCs w:val="26"/>
        </w:rPr>
      </w:pPr>
    </w:p>
    <w:p w:rsidR="00F7560F" w:rsidRPr="009D76F4" w:rsidRDefault="00F7560F" w:rsidP="009D76F4">
      <w:pPr>
        <w:tabs>
          <w:tab w:val="left" w:pos="590"/>
          <w:tab w:val="left" w:pos="9272"/>
        </w:tabs>
        <w:spacing w:after="0"/>
        <w:ind w:firstLine="709"/>
        <w:rPr>
          <w:rFonts w:ascii="Times New Roman" w:hAnsi="Times New Roman"/>
          <w:sz w:val="26"/>
          <w:szCs w:val="26"/>
        </w:rPr>
      </w:pPr>
      <w:r w:rsidRPr="009D76F4">
        <w:rPr>
          <w:rFonts w:ascii="Times New Roman" w:hAnsi="Times New Roman"/>
          <w:sz w:val="26"/>
          <w:szCs w:val="26"/>
        </w:rPr>
        <w:t xml:space="preserve">2.1 Объём учебной дисциплины и виды учебной работы                                          </w:t>
      </w:r>
      <w:r w:rsidR="00163463">
        <w:rPr>
          <w:rFonts w:ascii="Times New Roman" w:hAnsi="Times New Roman"/>
          <w:sz w:val="26"/>
          <w:szCs w:val="26"/>
        </w:rPr>
        <w:t>6</w:t>
      </w:r>
    </w:p>
    <w:p w:rsidR="00F7560F" w:rsidRPr="009D76F4" w:rsidRDefault="00F7560F" w:rsidP="009D76F4">
      <w:pPr>
        <w:tabs>
          <w:tab w:val="left" w:pos="590"/>
          <w:tab w:val="left" w:pos="9272"/>
        </w:tabs>
        <w:spacing w:after="0"/>
        <w:ind w:firstLine="709"/>
        <w:rPr>
          <w:rFonts w:ascii="Times New Roman" w:hAnsi="Times New Roman"/>
          <w:sz w:val="26"/>
          <w:szCs w:val="26"/>
        </w:rPr>
      </w:pPr>
    </w:p>
    <w:p w:rsidR="00F7560F" w:rsidRPr="009D76F4" w:rsidRDefault="00F7560F" w:rsidP="009D76F4">
      <w:pPr>
        <w:tabs>
          <w:tab w:val="left" w:pos="590"/>
          <w:tab w:val="left" w:pos="9272"/>
        </w:tabs>
        <w:spacing w:after="0"/>
        <w:ind w:left="1134" w:hanging="425"/>
        <w:rPr>
          <w:rFonts w:ascii="Times New Roman" w:hAnsi="Times New Roman"/>
          <w:sz w:val="26"/>
          <w:szCs w:val="26"/>
        </w:rPr>
      </w:pPr>
      <w:r w:rsidRPr="009D76F4">
        <w:rPr>
          <w:rFonts w:ascii="Times New Roman" w:hAnsi="Times New Roman"/>
          <w:sz w:val="26"/>
          <w:szCs w:val="26"/>
        </w:rPr>
        <w:t xml:space="preserve">2.2 Тематический план и содержание учебной дисциплины ОП.06 Правила </w:t>
      </w:r>
    </w:p>
    <w:p w:rsidR="00F7560F" w:rsidRPr="009D76F4" w:rsidRDefault="00F7560F" w:rsidP="009D76F4">
      <w:pPr>
        <w:tabs>
          <w:tab w:val="left" w:pos="590"/>
          <w:tab w:val="left" w:pos="9272"/>
        </w:tabs>
        <w:spacing w:after="0"/>
        <w:ind w:left="1134" w:hanging="425"/>
        <w:rPr>
          <w:rFonts w:ascii="Times New Roman" w:hAnsi="Times New Roman"/>
          <w:sz w:val="26"/>
          <w:szCs w:val="26"/>
        </w:rPr>
      </w:pPr>
      <w:r w:rsidRPr="009D76F4">
        <w:rPr>
          <w:rFonts w:ascii="Times New Roman" w:hAnsi="Times New Roman"/>
          <w:sz w:val="26"/>
          <w:szCs w:val="26"/>
        </w:rPr>
        <w:t xml:space="preserve">        безопасности дорожного движения                                                                      </w:t>
      </w:r>
      <w:r w:rsidR="00163463">
        <w:rPr>
          <w:rFonts w:ascii="Times New Roman" w:hAnsi="Times New Roman"/>
          <w:sz w:val="26"/>
          <w:szCs w:val="26"/>
        </w:rPr>
        <w:t>7</w:t>
      </w:r>
    </w:p>
    <w:p w:rsidR="00F7560F" w:rsidRPr="009D76F4" w:rsidRDefault="00F7560F" w:rsidP="009D76F4">
      <w:pPr>
        <w:tabs>
          <w:tab w:val="left" w:pos="590"/>
          <w:tab w:val="left" w:pos="9272"/>
        </w:tabs>
        <w:spacing w:after="0"/>
        <w:ind w:left="1134" w:hanging="425"/>
        <w:rPr>
          <w:rFonts w:ascii="Times New Roman" w:hAnsi="Times New Roman"/>
          <w:sz w:val="26"/>
          <w:szCs w:val="26"/>
        </w:rPr>
      </w:pPr>
    </w:p>
    <w:p w:rsidR="00F7560F" w:rsidRPr="009D76F4" w:rsidRDefault="00F7560F" w:rsidP="009D76F4">
      <w:pPr>
        <w:tabs>
          <w:tab w:val="left" w:pos="590"/>
          <w:tab w:val="left" w:pos="9272"/>
        </w:tabs>
        <w:spacing w:after="0"/>
        <w:ind w:left="1134" w:hanging="425"/>
        <w:rPr>
          <w:rFonts w:ascii="Times New Roman" w:hAnsi="Times New Roman"/>
          <w:sz w:val="26"/>
          <w:szCs w:val="26"/>
        </w:rPr>
      </w:pPr>
      <w:r w:rsidRPr="009D76F4">
        <w:rPr>
          <w:rFonts w:ascii="Times New Roman" w:hAnsi="Times New Roman"/>
          <w:sz w:val="26"/>
          <w:szCs w:val="26"/>
        </w:rPr>
        <w:t xml:space="preserve">2.3 Перечень практических занятий                                                                            </w:t>
      </w:r>
      <w:r w:rsidR="00163463">
        <w:rPr>
          <w:rFonts w:ascii="Times New Roman" w:hAnsi="Times New Roman"/>
          <w:sz w:val="26"/>
          <w:szCs w:val="26"/>
        </w:rPr>
        <w:t>20</w:t>
      </w:r>
    </w:p>
    <w:p w:rsidR="00F7560F" w:rsidRPr="009D76F4" w:rsidRDefault="00F7560F" w:rsidP="009D76F4">
      <w:pPr>
        <w:tabs>
          <w:tab w:val="left" w:pos="590"/>
          <w:tab w:val="left" w:pos="9272"/>
        </w:tabs>
        <w:spacing w:after="0"/>
        <w:ind w:left="1134" w:hanging="425"/>
        <w:rPr>
          <w:rFonts w:ascii="Times New Roman" w:hAnsi="Times New Roman"/>
          <w:sz w:val="26"/>
          <w:szCs w:val="26"/>
        </w:rPr>
      </w:pPr>
    </w:p>
    <w:p w:rsidR="00F7560F" w:rsidRPr="009D76F4" w:rsidRDefault="00F7560F" w:rsidP="009D76F4">
      <w:pPr>
        <w:tabs>
          <w:tab w:val="left" w:pos="590"/>
          <w:tab w:val="left" w:pos="9272"/>
        </w:tabs>
        <w:spacing w:after="0"/>
        <w:ind w:left="1134" w:hanging="425"/>
        <w:jc w:val="both"/>
        <w:rPr>
          <w:rFonts w:ascii="Times New Roman" w:hAnsi="Times New Roman"/>
          <w:sz w:val="26"/>
          <w:szCs w:val="26"/>
        </w:rPr>
      </w:pPr>
      <w:r w:rsidRPr="009D76F4">
        <w:rPr>
          <w:rFonts w:ascii="Times New Roman" w:hAnsi="Times New Roman"/>
          <w:b/>
          <w:sz w:val="26"/>
          <w:szCs w:val="26"/>
        </w:rPr>
        <w:t xml:space="preserve">3  </w:t>
      </w:r>
      <w:r w:rsidRPr="009D76F4">
        <w:rPr>
          <w:rFonts w:ascii="Times New Roman" w:hAnsi="Times New Roman"/>
          <w:sz w:val="26"/>
          <w:szCs w:val="26"/>
        </w:rPr>
        <w:t xml:space="preserve">УСЛОВИЯ  РЕАЛИЗАЦИИ  УЧЕБНОЙ  ДИСЦИПЛИНЫ                                 </w:t>
      </w:r>
      <w:r w:rsidR="00163463">
        <w:rPr>
          <w:rFonts w:ascii="Times New Roman" w:hAnsi="Times New Roman"/>
          <w:sz w:val="26"/>
          <w:szCs w:val="26"/>
        </w:rPr>
        <w:t>22</w:t>
      </w:r>
    </w:p>
    <w:p w:rsidR="00F7560F" w:rsidRPr="009D76F4" w:rsidRDefault="00F7560F" w:rsidP="009D76F4">
      <w:pPr>
        <w:tabs>
          <w:tab w:val="left" w:pos="590"/>
          <w:tab w:val="left" w:pos="9272"/>
        </w:tabs>
        <w:spacing w:after="0"/>
        <w:ind w:left="1134" w:hanging="425"/>
        <w:jc w:val="both"/>
        <w:rPr>
          <w:rFonts w:ascii="Times New Roman" w:hAnsi="Times New Roman"/>
          <w:sz w:val="26"/>
          <w:szCs w:val="26"/>
        </w:rPr>
      </w:pPr>
    </w:p>
    <w:p w:rsidR="00F7560F" w:rsidRPr="009D76F4" w:rsidRDefault="00F7560F" w:rsidP="009D76F4">
      <w:pPr>
        <w:tabs>
          <w:tab w:val="left" w:pos="590"/>
          <w:tab w:val="left" w:pos="9272"/>
        </w:tabs>
        <w:spacing w:after="0"/>
        <w:ind w:left="1134" w:hanging="425"/>
        <w:jc w:val="both"/>
        <w:rPr>
          <w:rFonts w:ascii="Times New Roman" w:hAnsi="Times New Roman"/>
          <w:sz w:val="26"/>
          <w:szCs w:val="26"/>
        </w:rPr>
      </w:pPr>
      <w:r w:rsidRPr="009D76F4">
        <w:rPr>
          <w:rFonts w:ascii="Times New Roman" w:hAnsi="Times New Roman"/>
          <w:sz w:val="26"/>
          <w:szCs w:val="26"/>
        </w:rPr>
        <w:t xml:space="preserve">3.1 Требования к материально-техническому обеспечению                                    </w:t>
      </w:r>
      <w:r w:rsidR="00163463">
        <w:rPr>
          <w:rFonts w:ascii="Times New Roman" w:hAnsi="Times New Roman"/>
          <w:sz w:val="26"/>
          <w:szCs w:val="26"/>
        </w:rPr>
        <w:t>22</w:t>
      </w:r>
    </w:p>
    <w:p w:rsidR="00F7560F" w:rsidRPr="009D76F4" w:rsidRDefault="00F7560F" w:rsidP="009D76F4">
      <w:pPr>
        <w:tabs>
          <w:tab w:val="left" w:pos="590"/>
          <w:tab w:val="left" w:pos="9272"/>
        </w:tabs>
        <w:spacing w:after="0"/>
        <w:ind w:left="1134" w:hanging="425"/>
        <w:jc w:val="both"/>
        <w:rPr>
          <w:rFonts w:ascii="Times New Roman" w:hAnsi="Times New Roman"/>
          <w:sz w:val="26"/>
          <w:szCs w:val="26"/>
        </w:rPr>
      </w:pPr>
    </w:p>
    <w:p w:rsidR="00F7560F" w:rsidRPr="009D76F4" w:rsidRDefault="00F7560F" w:rsidP="009D76F4">
      <w:pPr>
        <w:tabs>
          <w:tab w:val="left" w:pos="590"/>
          <w:tab w:val="left" w:pos="9272"/>
        </w:tabs>
        <w:spacing w:after="0"/>
        <w:ind w:left="1134" w:hanging="425"/>
        <w:jc w:val="both"/>
        <w:rPr>
          <w:rFonts w:ascii="Times New Roman" w:hAnsi="Times New Roman"/>
          <w:sz w:val="26"/>
          <w:szCs w:val="26"/>
        </w:rPr>
      </w:pPr>
      <w:r w:rsidRPr="009D76F4">
        <w:rPr>
          <w:rFonts w:ascii="Times New Roman" w:hAnsi="Times New Roman"/>
          <w:sz w:val="26"/>
          <w:szCs w:val="26"/>
        </w:rPr>
        <w:t xml:space="preserve">3.2 Информационное обеспечение обучения                                                             </w:t>
      </w:r>
      <w:r w:rsidR="00163463">
        <w:rPr>
          <w:rFonts w:ascii="Times New Roman" w:hAnsi="Times New Roman"/>
          <w:sz w:val="26"/>
          <w:szCs w:val="26"/>
        </w:rPr>
        <w:t>23</w:t>
      </w:r>
    </w:p>
    <w:p w:rsidR="00F7560F" w:rsidRPr="009D76F4" w:rsidRDefault="00F7560F" w:rsidP="009D76F4">
      <w:pPr>
        <w:tabs>
          <w:tab w:val="left" w:pos="590"/>
          <w:tab w:val="left" w:pos="9272"/>
        </w:tabs>
        <w:spacing w:after="0"/>
        <w:ind w:left="1134" w:hanging="425"/>
        <w:jc w:val="both"/>
        <w:rPr>
          <w:rFonts w:ascii="Times New Roman" w:hAnsi="Times New Roman"/>
          <w:sz w:val="26"/>
          <w:szCs w:val="26"/>
        </w:rPr>
      </w:pPr>
    </w:p>
    <w:p w:rsidR="00F7560F" w:rsidRPr="009D76F4" w:rsidRDefault="00F7560F" w:rsidP="009D76F4">
      <w:pPr>
        <w:tabs>
          <w:tab w:val="left" w:pos="590"/>
          <w:tab w:val="left" w:pos="9272"/>
        </w:tabs>
        <w:spacing w:after="0"/>
        <w:ind w:left="1134" w:hanging="425"/>
        <w:jc w:val="both"/>
        <w:rPr>
          <w:rFonts w:ascii="Times New Roman" w:hAnsi="Times New Roman"/>
          <w:sz w:val="26"/>
          <w:szCs w:val="26"/>
        </w:rPr>
      </w:pPr>
      <w:r w:rsidRPr="009D76F4">
        <w:rPr>
          <w:rFonts w:ascii="Times New Roman" w:hAnsi="Times New Roman"/>
          <w:b/>
          <w:sz w:val="26"/>
          <w:szCs w:val="26"/>
        </w:rPr>
        <w:t xml:space="preserve">4  </w:t>
      </w:r>
      <w:r w:rsidRPr="009D76F4">
        <w:rPr>
          <w:rFonts w:ascii="Times New Roman" w:hAnsi="Times New Roman"/>
          <w:sz w:val="26"/>
          <w:szCs w:val="26"/>
        </w:rPr>
        <w:t>КОНТРОЛЬ  И ОЦЕНКА  РЕЗУЛЬТАТОВ ОСВОЕНИЯ  УЧЕБНОЙ</w:t>
      </w:r>
    </w:p>
    <w:p w:rsidR="00F7560F" w:rsidRDefault="00F7560F" w:rsidP="009D76F4">
      <w:pPr>
        <w:tabs>
          <w:tab w:val="left" w:pos="590"/>
          <w:tab w:val="left" w:pos="9272"/>
        </w:tabs>
        <w:spacing w:after="0"/>
        <w:ind w:left="1134" w:hanging="425"/>
        <w:jc w:val="both"/>
        <w:rPr>
          <w:rFonts w:ascii="Times New Roman" w:hAnsi="Times New Roman"/>
          <w:sz w:val="26"/>
          <w:szCs w:val="26"/>
        </w:rPr>
      </w:pPr>
      <w:r w:rsidRPr="009D76F4">
        <w:rPr>
          <w:rFonts w:ascii="Times New Roman" w:hAnsi="Times New Roman"/>
          <w:sz w:val="26"/>
          <w:szCs w:val="26"/>
        </w:rPr>
        <w:t xml:space="preserve">    ДИСЦИПЛИНЫ                                                                                                        </w:t>
      </w:r>
      <w:r w:rsidR="00163463">
        <w:rPr>
          <w:rFonts w:ascii="Times New Roman" w:hAnsi="Times New Roman"/>
          <w:sz w:val="26"/>
          <w:szCs w:val="26"/>
        </w:rPr>
        <w:t>24</w:t>
      </w:r>
    </w:p>
    <w:p w:rsidR="009D76F4" w:rsidRDefault="009D76F4" w:rsidP="009D76F4">
      <w:pPr>
        <w:spacing w:after="0"/>
        <w:ind w:left="709"/>
        <w:rPr>
          <w:rFonts w:ascii="Times New Roman" w:eastAsia="Times New Roman" w:hAnsi="Times New Roman" w:cs="Times New Roman"/>
          <w:caps/>
          <w:color w:val="FF0000"/>
          <w:sz w:val="28"/>
        </w:rPr>
      </w:pPr>
      <w:r w:rsidRPr="009D76F4">
        <w:rPr>
          <w:rFonts w:ascii="Times New Roman" w:hAnsi="Times New Roman"/>
          <w:b/>
          <w:sz w:val="26"/>
          <w:szCs w:val="26"/>
        </w:rPr>
        <w:t xml:space="preserve">5 </w:t>
      </w:r>
      <w:r w:rsidRPr="009D76F4">
        <w:rPr>
          <w:rFonts w:ascii="Times New Roman" w:eastAsia="Times New Roman" w:hAnsi="Times New Roman" w:cs="Times New Roman"/>
          <w:caps/>
          <w:color w:val="FF0000"/>
          <w:sz w:val="28"/>
        </w:rPr>
        <w:t xml:space="preserve">ОСОБЕННОСТИ ОРГАНИЗАЦИИ УЧЕБНОГО ПРОЦЕССА ДЛЯ ОБУЧАЮЩИХСЯ С ОГРАНИЧЕННЫМИ ВОЗМОЖНОСТЯМИ </w:t>
      </w:r>
    </w:p>
    <w:p w:rsidR="009D76F4" w:rsidRPr="009D76F4" w:rsidRDefault="009D76F4" w:rsidP="009D76F4">
      <w:pPr>
        <w:spacing w:after="0"/>
        <w:ind w:left="709"/>
        <w:rPr>
          <w:rFonts w:ascii="Times New Roman" w:eastAsia="Times New Roman" w:hAnsi="Times New Roman" w:cs="Times New Roman"/>
          <w:sz w:val="28"/>
        </w:rPr>
      </w:pPr>
      <w:r w:rsidRPr="009D76F4">
        <w:rPr>
          <w:rFonts w:ascii="Times New Roman" w:eastAsia="Times New Roman" w:hAnsi="Times New Roman" w:cs="Times New Roman"/>
          <w:caps/>
          <w:color w:val="FF0000"/>
          <w:sz w:val="28"/>
        </w:rPr>
        <w:t>ЗДОРОВЬЯ С НАРУшениями слуха</w:t>
      </w:r>
      <w:r w:rsidR="00163463">
        <w:rPr>
          <w:rFonts w:ascii="Times New Roman" w:eastAsia="Times New Roman" w:hAnsi="Times New Roman" w:cs="Times New Roman"/>
          <w:caps/>
          <w:color w:val="FF0000"/>
          <w:sz w:val="28"/>
        </w:rPr>
        <w:t>26</w:t>
      </w:r>
    </w:p>
    <w:p w:rsidR="00F7560F" w:rsidRPr="009D76F4" w:rsidRDefault="00F7560F" w:rsidP="009D76F4">
      <w:pPr>
        <w:tabs>
          <w:tab w:val="left" w:pos="590"/>
          <w:tab w:val="left" w:pos="9272"/>
        </w:tabs>
        <w:spacing w:after="0"/>
        <w:jc w:val="both"/>
        <w:rPr>
          <w:rFonts w:ascii="Times New Roman" w:hAnsi="Times New Roman"/>
          <w:sz w:val="26"/>
          <w:szCs w:val="26"/>
        </w:rPr>
      </w:pPr>
    </w:p>
    <w:p w:rsidR="00F7560F" w:rsidRPr="009D76F4" w:rsidRDefault="009D76F4" w:rsidP="009D76F4">
      <w:pPr>
        <w:tabs>
          <w:tab w:val="left" w:pos="590"/>
          <w:tab w:val="left" w:pos="9272"/>
        </w:tabs>
        <w:spacing w:after="0"/>
        <w:ind w:left="1134" w:hanging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6</w:t>
      </w:r>
      <w:r w:rsidR="00F7560F" w:rsidRPr="009D76F4">
        <w:rPr>
          <w:rFonts w:ascii="Times New Roman" w:hAnsi="Times New Roman"/>
          <w:sz w:val="26"/>
          <w:szCs w:val="26"/>
        </w:rPr>
        <w:t xml:space="preserve">РОЛЬ  УЧЕБНОЙ  ДИСЦИПЛИНЫ  В  ФОРМИРОВАНИИ </w:t>
      </w:r>
    </w:p>
    <w:p w:rsidR="00F7560F" w:rsidRPr="009D76F4" w:rsidRDefault="00F7560F" w:rsidP="009D76F4">
      <w:pPr>
        <w:tabs>
          <w:tab w:val="left" w:pos="590"/>
          <w:tab w:val="left" w:pos="9272"/>
        </w:tabs>
        <w:spacing w:after="0"/>
        <w:ind w:left="993"/>
        <w:jc w:val="both"/>
        <w:rPr>
          <w:rFonts w:ascii="Times New Roman" w:hAnsi="Times New Roman"/>
          <w:sz w:val="26"/>
          <w:szCs w:val="26"/>
        </w:rPr>
      </w:pPr>
      <w:r w:rsidRPr="009D76F4">
        <w:rPr>
          <w:rFonts w:ascii="Times New Roman" w:hAnsi="Times New Roman"/>
          <w:sz w:val="26"/>
          <w:szCs w:val="26"/>
        </w:rPr>
        <w:t xml:space="preserve">ОБЩИХ  И  ПРОФЕССИОНАЛЬНЫХ  КОМПЕТЕНЦИЙ                                </w:t>
      </w:r>
      <w:r w:rsidR="00163463">
        <w:rPr>
          <w:rFonts w:ascii="Times New Roman" w:hAnsi="Times New Roman"/>
          <w:sz w:val="26"/>
          <w:szCs w:val="26"/>
        </w:rPr>
        <w:t>28</w:t>
      </w:r>
    </w:p>
    <w:p w:rsidR="00F7560F" w:rsidRPr="009D76F4" w:rsidRDefault="00F7560F" w:rsidP="009D76F4">
      <w:pPr>
        <w:tabs>
          <w:tab w:val="left" w:pos="590"/>
          <w:tab w:val="left" w:pos="9272"/>
        </w:tabs>
        <w:spacing w:after="0"/>
        <w:rPr>
          <w:rFonts w:ascii="Times New Roman" w:hAnsi="Times New Roman"/>
          <w:sz w:val="26"/>
          <w:szCs w:val="26"/>
        </w:rPr>
      </w:pPr>
      <w:r w:rsidRPr="009D76F4">
        <w:rPr>
          <w:rFonts w:ascii="Times New Roman" w:hAnsi="Times New Roman"/>
          <w:sz w:val="26"/>
          <w:szCs w:val="26"/>
        </w:rPr>
        <w:tab/>
      </w:r>
    </w:p>
    <w:p w:rsidR="00F7560F" w:rsidRPr="004C3B18" w:rsidRDefault="00F7560F" w:rsidP="00F7560F">
      <w:pPr>
        <w:ind w:firstLine="284"/>
        <w:rPr>
          <w:rFonts w:ascii="Times New Roman" w:hAnsi="Times New Roman"/>
          <w:b/>
          <w:sz w:val="26"/>
          <w:szCs w:val="26"/>
        </w:rPr>
      </w:pPr>
    </w:p>
    <w:p w:rsidR="00F7560F" w:rsidRDefault="00F7560F" w:rsidP="004C40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rPr>
          <w:rFonts w:ascii="Times New Roman" w:hAnsi="Times New Roman"/>
          <w:b/>
          <w:sz w:val="26"/>
          <w:szCs w:val="26"/>
        </w:rPr>
      </w:pPr>
      <w:r w:rsidRPr="004C3B18">
        <w:rPr>
          <w:rFonts w:ascii="Times New Roman" w:hAnsi="Times New Roman"/>
          <w:b/>
          <w:caps/>
          <w:sz w:val="26"/>
          <w:szCs w:val="26"/>
        </w:rPr>
        <w:br w:type="page"/>
      </w:r>
      <w:r w:rsidRPr="004C3B18">
        <w:rPr>
          <w:rFonts w:ascii="Times New Roman" w:hAnsi="Times New Roman"/>
          <w:b/>
          <w:caps/>
          <w:sz w:val="26"/>
          <w:szCs w:val="26"/>
        </w:rPr>
        <w:lastRenderedPageBreak/>
        <w:t xml:space="preserve">1. паспорт </w:t>
      </w:r>
      <w:r w:rsidR="004C403D">
        <w:rPr>
          <w:rFonts w:ascii="Times New Roman" w:hAnsi="Times New Roman"/>
          <w:b/>
          <w:caps/>
          <w:color w:val="FF0000"/>
          <w:sz w:val="26"/>
          <w:szCs w:val="26"/>
        </w:rPr>
        <w:t xml:space="preserve">Адаптированной </w:t>
      </w:r>
      <w:r w:rsidRPr="004C3B18">
        <w:rPr>
          <w:rFonts w:ascii="Times New Roman" w:hAnsi="Times New Roman"/>
          <w:b/>
          <w:caps/>
          <w:sz w:val="26"/>
          <w:szCs w:val="26"/>
        </w:rPr>
        <w:t xml:space="preserve">рабочей ПРОГРАММЫ УЧЕБНОЙ ДИСЦИПЛИНЫ </w:t>
      </w:r>
    </w:p>
    <w:p w:rsidR="00F7560F" w:rsidRPr="004C3B18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b/>
          <w:sz w:val="26"/>
          <w:szCs w:val="26"/>
        </w:rPr>
      </w:pPr>
      <w:r w:rsidRPr="004C3B18">
        <w:rPr>
          <w:rFonts w:ascii="Times New Roman" w:hAnsi="Times New Roman"/>
          <w:b/>
          <w:sz w:val="26"/>
          <w:szCs w:val="26"/>
        </w:rPr>
        <w:t>1.1 Область применения рабочей программы учебной дисциплины</w:t>
      </w:r>
    </w:p>
    <w:p w:rsidR="00F7560F" w:rsidRPr="004C403D" w:rsidRDefault="004C403D" w:rsidP="004C403D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4C403D">
        <w:rPr>
          <w:rFonts w:ascii="Times New Roman" w:hAnsi="Times New Roman"/>
          <w:color w:val="FF0000"/>
          <w:sz w:val="26"/>
          <w:szCs w:val="26"/>
        </w:rPr>
        <w:t>Адаптированная</w:t>
      </w:r>
      <w:r w:rsidRPr="004C403D">
        <w:rPr>
          <w:rFonts w:ascii="Times New Roman" w:hAnsi="Times New Roman"/>
          <w:sz w:val="26"/>
          <w:szCs w:val="26"/>
        </w:rPr>
        <w:t xml:space="preserve"> рабочая</w:t>
      </w:r>
      <w:r w:rsidR="00F7560F" w:rsidRPr="004C403D">
        <w:rPr>
          <w:rFonts w:ascii="Times New Roman" w:hAnsi="Times New Roman"/>
          <w:sz w:val="26"/>
          <w:szCs w:val="26"/>
        </w:rPr>
        <w:t xml:space="preserve"> программа учебной дисциплины является частью основной профессиональной образовательной программы в соответствии с ФГОС,  по специальности СПО190701 Организация перевозок и управление на транспорте (автомобильном транспорте).</w:t>
      </w:r>
    </w:p>
    <w:p w:rsidR="004C403D" w:rsidRPr="004C403D" w:rsidRDefault="004C403D" w:rsidP="004C4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C403D">
        <w:rPr>
          <w:rFonts w:ascii="Times New Roman" w:eastAsia="Times New Roman" w:hAnsi="Times New Roman" w:cs="Times New Roman"/>
          <w:color w:val="FF0000"/>
          <w:sz w:val="26"/>
          <w:szCs w:val="26"/>
        </w:rPr>
        <w:t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(далее – лиц с ОВЗ).</w:t>
      </w:r>
    </w:p>
    <w:p w:rsidR="00F7560F" w:rsidRPr="004C3B18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b/>
          <w:sz w:val="26"/>
          <w:szCs w:val="26"/>
        </w:rPr>
      </w:pPr>
      <w:r w:rsidRPr="004C3B18">
        <w:rPr>
          <w:rFonts w:ascii="Times New Roman" w:hAnsi="Times New Roman"/>
          <w:b/>
          <w:sz w:val="26"/>
          <w:szCs w:val="26"/>
        </w:rPr>
        <w:t>1.2 Место учебной дисциплины в структуре основной профессиональной образовательной программы:</w:t>
      </w:r>
    </w:p>
    <w:p w:rsidR="00F7560F" w:rsidRDefault="00F7560F" w:rsidP="004C4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ascii="Times New Roman" w:hAnsi="Times New Roman"/>
          <w:b/>
          <w:sz w:val="26"/>
          <w:szCs w:val="26"/>
        </w:rPr>
      </w:pPr>
      <w:r w:rsidRPr="004C3B18">
        <w:rPr>
          <w:rFonts w:ascii="Times New Roman" w:hAnsi="Times New Roman"/>
          <w:sz w:val="26"/>
          <w:szCs w:val="26"/>
        </w:rPr>
        <w:t>Учебная ди</w:t>
      </w:r>
      <w:r>
        <w:rPr>
          <w:rFonts w:ascii="Times New Roman" w:hAnsi="Times New Roman"/>
          <w:sz w:val="26"/>
          <w:szCs w:val="26"/>
        </w:rPr>
        <w:t>сциплина ОП</w:t>
      </w:r>
      <w:r w:rsidRPr="004C3B18">
        <w:rPr>
          <w:rFonts w:ascii="Times New Roman" w:hAnsi="Times New Roman"/>
          <w:sz w:val="26"/>
          <w:szCs w:val="26"/>
        </w:rPr>
        <w:t>.06относится к общепрофессиональным дисц</w:t>
      </w:r>
      <w:r>
        <w:rPr>
          <w:rFonts w:ascii="Times New Roman" w:hAnsi="Times New Roman"/>
          <w:sz w:val="26"/>
          <w:szCs w:val="26"/>
        </w:rPr>
        <w:t>иплинам профессионального цикла, реализует обязательную часть ОПОП.</w:t>
      </w:r>
    </w:p>
    <w:p w:rsidR="00F7560F" w:rsidRPr="004C3B18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6"/>
          <w:szCs w:val="26"/>
        </w:rPr>
      </w:pPr>
      <w:r w:rsidRPr="004C3B18">
        <w:rPr>
          <w:rFonts w:ascii="Times New Roman" w:hAnsi="Times New Roman"/>
          <w:b/>
          <w:sz w:val="26"/>
          <w:szCs w:val="26"/>
        </w:rPr>
        <w:t>1.3 Цели и задачи учебной дисциплины – требования к результатам освоения учебной дисциплины.</w:t>
      </w:r>
    </w:p>
    <w:p w:rsidR="00F7560F" w:rsidRPr="004C3B18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sz w:val="26"/>
          <w:szCs w:val="26"/>
        </w:rPr>
      </w:pPr>
      <w:r w:rsidRPr="004C3B18">
        <w:rPr>
          <w:rFonts w:ascii="Times New Roman" w:hAnsi="Times New Roman"/>
          <w:sz w:val="26"/>
          <w:szCs w:val="26"/>
        </w:rPr>
        <w:t>В результате освоения учебной дисциплины обучающийся должен</w:t>
      </w:r>
    </w:p>
    <w:p w:rsidR="00F7560F" w:rsidRPr="00723F8B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6"/>
          <w:szCs w:val="26"/>
        </w:rPr>
      </w:pPr>
      <w:r w:rsidRPr="00723F8B">
        <w:rPr>
          <w:rFonts w:ascii="Times New Roman" w:hAnsi="Times New Roman"/>
          <w:b/>
          <w:sz w:val="26"/>
          <w:szCs w:val="26"/>
        </w:rPr>
        <w:t>уметь:</w:t>
      </w:r>
    </w:p>
    <w:p w:rsidR="00F7560F" w:rsidRPr="004C3B18" w:rsidRDefault="00F7560F" w:rsidP="00F7560F">
      <w:pPr>
        <w:pStyle w:val="aa"/>
        <w:numPr>
          <w:ilvl w:val="0"/>
          <w:numId w:val="2"/>
        </w:numPr>
        <w:spacing w:after="0" w:line="240" w:lineRule="auto"/>
        <w:jc w:val="both"/>
        <w:rPr>
          <w:sz w:val="26"/>
          <w:szCs w:val="26"/>
        </w:rPr>
      </w:pPr>
      <w:r w:rsidRPr="004C3B18">
        <w:rPr>
          <w:sz w:val="26"/>
          <w:szCs w:val="26"/>
        </w:rPr>
        <w:t xml:space="preserve">пользоваться дорожными знаками и разметкой; </w:t>
      </w:r>
    </w:p>
    <w:p w:rsidR="00F7560F" w:rsidRPr="004C3B18" w:rsidRDefault="00F7560F" w:rsidP="00F7560F">
      <w:pPr>
        <w:pStyle w:val="aa"/>
        <w:numPr>
          <w:ilvl w:val="0"/>
          <w:numId w:val="2"/>
        </w:numPr>
        <w:spacing w:after="0" w:line="240" w:lineRule="auto"/>
        <w:jc w:val="both"/>
        <w:rPr>
          <w:sz w:val="26"/>
          <w:szCs w:val="26"/>
        </w:rPr>
      </w:pPr>
      <w:r w:rsidRPr="004C3B18">
        <w:rPr>
          <w:sz w:val="26"/>
          <w:szCs w:val="26"/>
        </w:rPr>
        <w:t xml:space="preserve">ориентироваться по сигналам регулировщика; </w:t>
      </w:r>
    </w:p>
    <w:p w:rsidR="00F7560F" w:rsidRDefault="00F7560F" w:rsidP="00F7560F">
      <w:pPr>
        <w:pStyle w:val="aa"/>
        <w:numPr>
          <w:ilvl w:val="0"/>
          <w:numId w:val="2"/>
        </w:numPr>
        <w:spacing w:after="0" w:line="240" w:lineRule="auto"/>
        <w:jc w:val="both"/>
        <w:rPr>
          <w:sz w:val="26"/>
          <w:szCs w:val="26"/>
        </w:rPr>
      </w:pPr>
      <w:r w:rsidRPr="004C3B18">
        <w:rPr>
          <w:sz w:val="26"/>
          <w:szCs w:val="26"/>
        </w:rPr>
        <w:t xml:space="preserve">определять очередность проезда различных транспортных средств; </w:t>
      </w:r>
    </w:p>
    <w:p w:rsidR="00F7560F" w:rsidRPr="004C3B18" w:rsidRDefault="00F7560F" w:rsidP="00F7560F">
      <w:pPr>
        <w:pStyle w:val="aa"/>
        <w:numPr>
          <w:ilvl w:val="0"/>
          <w:numId w:val="2"/>
        </w:num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оказывать первую медицинскую помощь пострадавшим в дорожно-транспортных происшествиях;</w:t>
      </w:r>
    </w:p>
    <w:p w:rsidR="00F7560F" w:rsidRPr="004C3B18" w:rsidRDefault="00F7560F" w:rsidP="00F7560F">
      <w:pPr>
        <w:pStyle w:val="aa"/>
        <w:numPr>
          <w:ilvl w:val="0"/>
          <w:numId w:val="2"/>
        </w:numPr>
        <w:spacing w:after="0" w:line="240" w:lineRule="auto"/>
        <w:jc w:val="both"/>
        <w:rPr>
          <w:sz w:val="26"/>
          <w:szCs w:val="26"/>
        </w:rPr>
      </w:pPr>
      <w:r w:rsidRPr="004C3B18">
        <w:rPr>
          <w:sz w:val="26"/>
          <w:szCs w:val="26"/>
        </w:rPr>
        <w:t xml:space="preserve">уверенно действовать в нештатных ситуациях; </w:t>
      </w:r>
    </w:p>
    <w:p w:rsidR="00F7560F" w:rsidRPr="004C3B18" w:rsidRDefault="00F7560F" w:rsidP="00F7560F">
      <w:pPr>
        <w:pStyle w:val="aa"/>
        <w:numPr>
          <w:ilvl w:val="0"/>
          <w:numId w:val="2"/>
        </w:numPr>
        <w:spacing w:after="0" w:line="240" w:lineRule="auto"/>
        <w:jc w:val="both"/>
        <w:rPr>
          <w:sz w:val="26"/>
          <w:szCs w:val="26"/>
        </w:rPr>
      </w:pPr>
      <w:r w:rsidRPr="004C3B18">
        <w:rPr>
          <w:sz w:val="26"/>
          <w:szCs w:val="26"/>
        </w:rPr>
        <w:t>обеспечивать безопасное размещение и перевозку грузов;</w:t>
      </w:r>
    </w:p>
    <w:p w:rsidR="00F7560F" w:rsidRPr="004C3B18" w:rsidRDefault="00F7560F" w:rsidP="00F7560F">
      <w:pPr>
        <w:pStyle w:val="aa"/>
        <w:numPr>
          <w:ilvl w:val="0"/>
          <w:numId w:val="2"/>
        </w:numPr>
        <w:spacing w:after="0" w:line="240" w:lineRule="auto"/>
        <w:jc w:val="both"/>
        <w:rPr>
          <w:sz w:val="26"/>
          <w:szCs w:val="26"/>
        </w:rPr>
      </w:pPr>
      <w:r w:rsidRPr="004C3B18">
        <w:rPr>
          <w:sz w:val="26"/>
          <w:szCs w:val="26"/>
        </w:rPr>
        <w:t>предвидеть возникновение опасностей при движении транспортных средств;</w:t>
      </w:r>
    </w:p>
    <w:p w:rsidR="00F7560F" w:rsidRPr="004C3B18" w:rsidRDefault="00F7560F" w:rsidP="00F7560F">
      <w:pPr>
        <w:pStyle w:val="aa"/>
        <w:numPr>
          <w:ilvl w:val="0"/>
          <w:numId w:val="2"/>
        </w:numPr>
        <w:spacing w:after="0" w:line="240" w:lineRule="auto"/>
        <w:jc w:val="both"/>
        <w:rPr>
          <w:sz w:val="26"/>
          <w:szCs w:val="26"/>
        </w:rPr>
      </w:pPr>
      <w:r w:rsidRPr="004C3B18">
        <w:rPr>
          <w:sz w:val="26"/>
          <w:szCs w:val="26"/>
        </w:rPr>
        <w:t>организовывать работу водителя с соблюдением правил безопасности дорожного движения;</w:t>
      </w:r>
    </w:p>
    <w:p w:rsidR="00F7560F" w:rsidRPr="004C3B18" w:rsidRDefault="00F7560F" w:rsidP="00F7560F">
      <w:pPr>
        <w:pStyle w:val="ConsPlusNonformat"/>
        <w:widowControl/>
        <w:ind w:left="720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</w:p>
    <w:p w:rsidR="00F7560F" w:rsidRPr="00723F8B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6"/>
          <w:szCs w:val="26"/>
        </w:rPr>
      </w:pPr>
      <w:r w:rsidRPr="00723F8B">
        <w:rPr>
          <w:rFonts w:ascii="Times New Roman" w:hAnsi="Times New Roman"/>
          <w:b/>
          <w:sz w:val="26"/>
          <w:szCs w:val="26"/>
        </w:rPr>
        <w:t xml:space="preserve">знать: </w:t>
      </w:r>
    </w:p>
    <w:p w:rsidR="00F7560F" w:rsidRPr="004C3B18" w:rsidRDefault="00F7560F" w:rsidP="00F7560F">
      <w:pPr>
        <w:pStyle w:val="aa"/>
        <w:numPr>
          <w:ilvl w:val="0"/>
          <w:numId w:val="2"/>
        </w:numPr>
        <w:spacing w:after="0" w:line="240" w:lineRule="auto"/>
        <w:jc w:val="both"/>
        <w:rPr>
          <w:sz w:val="26"/>
          <w:szCs w:val="26"/>
        </w:rPr>
      </w:pPr>
      <w:r w:rsidRPr="004C3B18">
        <w:rPr>
          <w:sz w:val="26"/>
          <w:szCs w:val="26"/>
        </w:rPr>
        <w:t>причины дорожно-транспортных происшествий;</w:t>
      </w:r>
    </w:p>
    <w:p w:rsidR="00F7560F" w:rsidRPr="004C3B18" w:rsidRDefault="00F7560F" w:rsidP="00F7560F">
      <w:pPr>
        <w:pStyle w:val="aa"/>
        <w:numPr>
          <w:ilvl w:val="0"/>
          <w:numId w:val="2"/>
        </w:numPr>
        <w:spacing w:after="0" w:line="240" w:lineRule="auto"/>
        <w:jc w:val="both"/>
        <w:rPr>
          <w:sz w:val="26"/>
          <w:szCs w:val="26"/>
        </w:rPr>
      </w:pPr>
      <w:r w:rsidRPr="004C3B18">
        <w:rPr>
          <w:sz w:val="26"/>
          <w:szCs w:val="26"/>
        </w:rPr>
        <w:t>зависимость дистанции от различных факторов;</w:t>
      </w:r>
    </w:p>
    <w:p w:rsidR="00F7560F" w:rsidRPr="004C3B18" w:rsidRDefault="00F7560F" w:rsidP="00F7560F">
      <w:pPr>
        <w:pStyle w:val="aa"/>
        <w:numPr>
          <w:ilvl w:val="0"/>
          <w:numId w:val="2"/>
        </w:numPr>
        <w:spacing w:after="0" w:line="240" w:lineRule="auto"/>
        <w:jc w:val="both"/>
        <w:rPr>
          <w:sz w:val="26"/>
          <w:szCs w:val="26"/>
        </w:rPr>
      </w:pPr>
      <w:r w:rsidRPr="004C3B18">
        <w:rPr>
          <w:sz w:val="26"/>
          <w:szCs w:val="26"/>
        </w:rPr>
        <w:t>дополнительные требования к движению различных транспортных средств и движению в колонне;</w:t>
      </w:r>
    </w:p>
    <w:p w:rsidR="00F7560F" w:rsidRPr="004C3B18" w:rsidRDefault="00F7560F" w:rsidP="00F7560F">
      <w:pPr>
        <w:pStyle w:val="aa"/>
        <w:numPr>
          <w:ilvl w:val="0"/>
          <w:numId w:val="2"/>
        </w:numPr>
        <w:spacing w:after="0" w:line="240" w:lineRule="auto"/>
        <w:jc w:val="both"/>
        <w:rPr>
          <w:sz w:val="26"/>
          <w:szCs w:val="26"/>
        </w:rPr>
      </w:pPr>
      <w:r w:rsidRPr="004C3B18">
        <w:rPr>
          <w:sz w:val="26"/>
          <w:szCs w:val="26"/>
        </w:rPr>
        <w:t>особенности перевозки людей и грузов;</w:t>
      </w:r>
    </w:p>
    <w:p w:rsidR="00F7560F" w:rsidRPr="004C3B18" w:rsidRDefault="00F7560F" w:rsidP="00F7560F">
      <w:pPr>
        <w:pStyle w:val="aa"/>
        <w:numPr>
          <w:ilvl w:val="0"/>
          <w:numId w:val="2"/>
        </w:numPr>
        <w:spacing w:after="0" w:line="240" w:lineRule="auto"/>
        <w:jc w:val="both"/>
        <w:rPr>
          <w:sz w:val="26"/>
          <w:szCs w:val="26"/>
        </w:rPr>
      </w:pPr>
      <w:r w:rsidRPr="004C3B18">
        <w:rPr>
          <w:sz w:val="26"/>
          <w:szCs w:val="26"/>
        </w:rPr>
        <w:lastRenderedPageBreak/>
        <w:t>влияние алкоголя и наркотиков на трудоспособность водителя и безопасность движения;</w:t>
      </w:r>
    </w:p>
    <w:p w:rsidR="00F7560F" w:rsidRDefault="00F7560F" w:rsidP="00F7560F">
      <w:pPr>
        <w:pStyle w:val="aa"/>
        <w:numPr>
          <w:ilvl w:val="0"/>
          <w:numId w:val="2"/>
        </w:numPr>
        <w:spacing w:after="0" w:line="240" w:lineRule="auto"/>
        <w:jc w:val="both"/>
        <w:rPr>
          <w:sz w:val="26"/>
          <w:szCs w:val="26"/>
        </w:rPr>
      </w:pPr>
      <w:r w:rsidRPr="004C3B18">
        <w:rPr>
          <w:sz w:val="26"/>
          <w:szCs w:val="26"/>
        </w:rPr>
        <w:t>основы законодательства в сфере дорожного движения;</w:t>
      </w:r>
    </w:p>
    <w:p w:rsidR="00F7560F" w:rsidRPr="00B7434D" w:rsidRDefault="00F7560F" w:rsidP="00F7560F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7560F" w:rsidRPr="004C3B18" w:rsidRDefault="00F7560F" w:rsidP="00F7560F">
      <w:pPr>
        <w:rPr>
          <w:rFonts w:ascii="Times New Roman" w:hAnsi="Times New Roman"/>
          <w:sz w:val="26"/>
          <w:szCs w:val="26"/>
        </w:rPr>
      </w:pPr>
      <w:r w:rsidRPr="004C3B18">
        <w:rPr>
          <w:rFonts w:ascii="Times New Roman" w:hAnsi="Times New Roman"/>
          <w:b/>
          <w:sz w:val="26"/>
          <w:szCs w:val="26"/>
        </w:rPr>
        <w:t>1.4 Количество часов на освоение рабочей программы учебной дисциплины:</w:t>
      </w:r>
    </w:p>
    <w:p w:rsidR="00F7560F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sz w:val="26"/>
          <w:szCs w:val="26"/>
        </w:rPr>
      </w:pPr>
    </w:p>
    <w:p w:rsidR="00F7560F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sz w:val="26"/>
          <w:szCs w:val="26"/>
        </w:rPr>
      </w:pPr>
      <w:r w:rsidRPr="004C3B18">
        <w:rPr>
          <w:rFonts w:ascii="Times New Roman" w:hAnsi="Times New Roman"/>
          <w:sz w:val="26"/>
          <w:szCs w:val="26"/>
        </w:rPr>
        <w:t>максимальная учебная нагрузка обучающегося</w:t>
      </w:r>
      <w:r>
        <w:rPr>
          <w:rFonts w:ascii="Times New Roman" w:hAnsi="Times New Roman"/>
          <w:b/>
          <w:sz w:val="26"/>
          <w:szCs w:val="26"/>
        </w:rPr>
        <w:t xml:space="preserve">186 </w:t>
      </w:r>
      <w:r>
        <w:rPr>
          <w:rFonts w:ascii="Times New Roman" w:hAnsi="Times New Roman"/>
          <w:sz w:val="26"/>
          <w:szCs w:val="26"/>
        </w:rPr>
        <w:t>часов</w:t>
      </w:r>
      <w:r w:rsidRPr="004C3B18">
        <w:rPr>
          <w:rFonts w:ascii="Times New Roman" w:hAnsi="Times New Roman"/>
          <w:sz w:val="26"/>
          <w:szCs w:val="26"/>
        </w:rPr>
        <w:t>, в том числе:</w:t>
      </w:r>
    </w:p>
    <w:p w:rsidR="00F7560F" w:rsidRPr="004C3B18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1"/>
        <w:rPr>
          <w:rFonts w:ascii="Times New Roman" w:hAnsi="Times New Roman"/>
          <w:sz w:val="26"/>
          <w:szCs w:val="26"/>
        </w:rPr>
      </w:pPr>
      <w:r w:rsidRPr="004C3B18">
        <w:rPr>
          <w:rFonts w:ascii="Times New Roman" w:hAnsi="Times New Roman"/>
          <w:sz w:val="26"/>
          <w:szCs w:val="26"/>
        </w:rPr>
        <w:t xml:space="preserve">обязательная аудиторная учебная нагрузка обучающегося </w:t>
      </w:r>
      <w:r>
        <w:rPr>
          <w:rFonts w:ascii="Times New Roman" w:hAnsi="Times New Roman"/>
          <w:b/>
          <w:sz w:val="26"/>
          <w:szCs w:val="26"/>
        </w:rPr>
        <w:t>124</w:t>
      </w:r>
      <w:r>
        <w:rPr>
          <w:rFonts w:ascii="Times New Roman" w:hAnsi="Times New Roman"/>
          <w:sz w:val="26"/>
          <w:szCs w:val="26"/>
        </w:rPr>
        <w:t xml:space="preserve"> часов, </w:t>
      </w:r>
      <w:r w:rsidRPr="004C3B18">
        <w:rPr>
          <w:rFonts w:ascii="Times New Roman" w:hAnsi="Times New Roman"/>
          <w:sz w:val="26"/>
          <w:szCs w:val="26"/>
        </w:rPr>
        <w:t xml:space="preserve">из них </w:t>
      </w:r>
      <w:r>
        <w:rPr>
          <w:rFonts w:ascii="Times New Roman" w:hAnsi="Times New Roman"/>
          <w:b/>
          <w:sz w:val="26"/>
          <w:szCs w:val="26"/>
        </w:rPr>
        <w:t xml:space="preserve">62 </w:t>
      </w:r>
      <w:r w:rsidRPr="004C3B18">
        <w:rPr>
          <w:rFonts w:ascii="Times New Roman" w:hAnsi="Times New Roman"/>
          <w:sz w:val="26"/>
          <w:szCs w:val="26"/>
        </w:rPr>
        <w:t>час</w:t>
      </w:r>
      <w:r>
        <w:rPr>
          <w:rFonts w:ascii="Times New Roman" w:hAnsi="Times New Roman"/>
          <w:sz w:val="26"/>
          <w:szCs w:val="26"/>
        </w:rPr>
        <w:t>ов</w:t>
      </w:r>
      <w:r w:rsidRPr="004C3B18">
        <w:rPr>
          <w:rFonts w:ascii="Times New Roman" w:hAnsi="Times New Roman"/>
          <w:sz w:val="26"/>
          <w:szCs w:val="26"/>
        </w:rPr>
        <w:t xml:space="preserve"> практические занятия;самостоятельная работа обучающегося  </w:t>
      </w:r>
      <w:r>
        <w:rPr>
          <w:rFonts w:ascii="Times New Roman" w:hAnsi="Times New Roman"/>
          <w:b/>
          <w:sz w:val="26"/>
          <w:szCs w:val="26"/>
        </w:rPr>
        <w:t>62</w:t>
      </w:r>
      <w:r w:rsidRPr="004C3B18">
        <w:rPr>
          <w:rFonts w:ascii="Times New Roman" w:hAnsi="Times New Roman"/>
          <w:sz w:val="26"/>
          <w:szCs w:val="26"/>
        </w:rPr>
        <w:t xml:space="preserve"> часов.</w:t>
      </w:r>
    </w:p>
    <w:p w:rsidR="00F7560F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b/>
          <w:sz w:val="26"/>
          <w:szCs w:val="26"/>
        </w:rPr>
      </w:pPr>
      <w:r w:rsidRPr="004C3B18">
        <w:rPr>
          <w:rFonts w:ascii="Times New Roman" w:hAnsi="Times New Roman"/>
          <w:sz w:val="26"/>
          <w:szCs w:val="26"/>
        </w:rPr>
        <w:br w:type="page"/>
      </w:r>
      <w:r w:rsidRPr="004C3B18">
        <w:rPr>
          <w:rFonts w:ascii="Times New Roman" w:hAnsi="Times New Roman"/>
          <w:b/>
          <w:sz w:val="26"/>
          <w:szCs w:val="26"/>
        </w:rPr>
        <w:lastRenderedPageBreak/>
        <w:t>2. СТРУКТУРА И СОДЕРЖАНИЕ УЧЕБНОЙ ДИСЦИПЛИНЫ</w:t>
      </w:r>
    </w:p>
    <w:p w:rsidR="00F7560F" w:rsidRPr="004C3B18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firstLine="862"/>
        <w:rPr>
          <w:rFonts w:ascii="Times New Roman" w:hAnsi="Times New Roman"/>
          <w:b/>
          <w:sz w:val="26"/>
          <w:szCs w:val="26"/>
        </w:rPr>
      </w:pPr>
      <w:r w:rsidRPr="004C3B18">
        <w:rPr>
          <w:rFonts w:ascii="Times New Roman" w:hAnsi="Times New Roman" w:cs="Times New Roman"/>
          <w:b/>
          <w:sz w:val="26"/>
          <w:szCs w:val="26"/>
        </w:rPr>
        <w:t>Правила безопасност</w:t>
      </w:r>
      <w:r>
        <w:rPr>
          <w:rFonts w:ascii="Times New Roman" w:hAnsi="Times New Roman" w:cs="Times New Roman"/>
          <w:b/>
          <w:sz w:val="26"/>
          <w:szCs w:val="26"/>
        </w:rPr>
        <w:t>и</w:t>
      </w:r>
      <w:r w:rsidRPr="004C3B18">
        <w:rPr>
          <w:rFonts w:ascii="Times New Roman" w:hAnsi="Times New Roman" w:cs="Times New Roman"/>
          <w:b/>
          <w:sz w:val="26"/>
          <w:szCs w:val="26"/>
        </w:rPr>
        <w:t xml:space="preserve"> дорожного движения</w:t>
      </w:r>
      <w:r w:rsidRPr="004C3B18">
        <w:rPr>
          <w:rFonts w:ascii="Times New Roman" w:hAnsi="Times New Roman"/>
          <w:sz w:val="26"/>
          <w:szCs w:val="26"/>
        </w:rPr>
        <w:t>.</w:t>
      </w:r>
    </w:p>
    <w:p w:rsidR="00F7560F" w:rsidRPr="004C3B18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sz w:val="26"/>
          <w:szCs w:val="26"/>
          <w:u w:val="single"/>
        </w:rPr>
      </w:pPr>
      <w:r w:rsidRPr="004C3B18">
        <w:rPr>
          <w:rFonts w:ascii="Times New Roman" w:hAnsi="Times New Roman"/>
          <w:b/>
          <w:sz w:val="26"/>
          <w:szCs w:val="26"/>
        </w:rPr>
        <w:t>2.1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F7560F" w:rsidRPr="004C3B18" w:rsidTr="00E2715A">
        <w:trPr>
          <w:trHeight w:val="567"/>
        </w:trPr>
        <w:tc>
          <w:tcPr>
            <w:tcW w:w="7904" w:type="dxa"/>
            <w:shd w:val="clear" w:color="auto" w:fill="auto"/>
            <w:vAlign w:val="center"/>
          </w:tcPr>
          <w:p w:rsidR="00F7560F" w:rsidRPr="004C403D" w:rsidRDefault="00F7560F" w:rsidP="004C403D">
            <w:pPr>
              <w:tabs>
                <w:tab w:val="left" w:pos="2543"/>
                <w:tab w:val="center" w:pos="3844"/>
              </w:tabs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/>
                <w:sz w:val="26"/>
                <w:szCs w:val="26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4C3B18" w:rsidRDefault="00F7560F" w:rsidP="004C403D">
            <w:pPr>
              <w:spacing w:after="12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4C3B18">
              <w:rPr>
                <w:rFonts w:ascii="Times New Roman" w:hAnsi="Times New Roman"/>
                <w:b/>
                <w:iCs/>
                <w:sz w:val="26"/>
                <w:szCs w:val="26"/>
              </w:rPr>
              <w:t>Объем часов</w:t>
            </w:r>
          </w:p>
        </w:tc>
      </w:tr>
      <w:tr w:rsidR="00F7560F" w:rsidRPr="004C3B18" w:rsidTr="00E2715A">
        <w:trPr>
          <w:trHeight w:val="452"/>
        </w:trPr>
        <w:tc>
          <w:tcPr>
            <w:tcW w:w="7904" w:type="dxa"/>
            <w:shd w:val="clear" w:color="auto" w:fill="auto"/>
            <w:vAlign w:val="center"/>
          </w:tcPr>
          <w:p w:rsidR="00F7560F" w:rsidRPr="004C403D" w:rsidRDefault="00F7560F" w:rsidP="004C403D">
            <w:pPr>
              <w:spacing w:after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/>
                <w:sz w:val="26"/>
                <w:szCs w:val="26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4C3B18" w:rsidRDefault="00F7560F" w:rsidP="004C403D">
            <w:pPr>
              <w:spacing w:after="120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186</w:t>
            </w:r>
          </w:p>
        </w:tc>
      </w:tr>
      <w:tr w:rsidR="00F7560F" w:rsidRPr="004C3B18" w:rsidTr="00E2715A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4C403D" w:rsidRDefault="00F7560F" w:rsidP="004C403D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/>
                <w:sz w:val="26"/>
                <w:szCs w:val="26"/>
              </w:rPr>
              <w:t>Обязательная аудиторная учебная нагрузка (всего)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4C3B18" w:rsidRDefault="00F7560F" w:rsidP="004C403D">
            <w:pPr>
              <w:spacing w:after="120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124</w:t>
            </w:r>
          </w:p>
        </w:tc>
      </w:tr>
      <w:tr w:rsidR="00F7560F" w:rsidRPr="004C3B18" w:rsidTr="00E2715A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4C403D" w:rsidRDefault="00F7560F" w:rsidP="004C403D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4C3B18" w:rsidRDefault="00F7560F" w:rsidP="004C403D">
            <w:pPr>
              <w:spacing w:after="12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F7560F" w:rsidRPr="004C3B18" w:rsidTr="00E2715A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4C403D" w:rsidRDefault="00F7560F" w:rsidP="004C403D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лабораторные занятия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4C3B18" w:rsidRDefault="00F7560F" w:rsidP="004C403D">
            <w:pPr>
              <w:spacing w:after="12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4C3B18">
              <w:rPr>
                <w:rFonts w:ascii="Times New Roman" w:hAnsi="Times New Roman"/>
                <w:iCs/>
                <w:sz w:val="26"/>
                <w:szCs w:val="26"/>
              </w:rPr>
              <w:t>-</w:t>
            </w:r>
          </w:p>
        </w:tc>
      </w:tr>
      <w:tr w:rsidR="00F7560F" w:rsidRPr="004C3B18" w:rsidTr="00E2715A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4C403D" w:rsidRDefault="00F7560F" w:rsidP="004C403D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4C3B18" w:rsidRDefault="00F7560F" w:rsidP="004C403D">
            <w:pPr>
              <w:spacing w:after="120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62</w:t>
            </w:r>
          </w:p>
        </w:tc>
      </w:tr>
      <w:tr w:rsidR="00F7560F" w:rsidRPr="004C3B18" w:rsidTr="00E2715A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4C403D" w:rsidRDefault="00F7560F" w:rsidP="004C403D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контрольные работы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2E249C" w:rsidRDefault="00F7560F" w:rsidP="004C403D">
            <w:pPr>
              <w:spacing w:after="120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-</w:t>
            </w:r>
          </w:p>
        </w:tc>
      </w:tr>
      <w:tr w:rsidR="00F7560F" w:rsidRPr="004C3B18" w:rsidTr="00E2715A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4C403D" w:rsidRDefault="00F7560F" w:rsidP="004C403D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семинарские занятия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4C3B18" w:rsidRDefault="00F7560F" w:rsidP="004C403D">
            <w:pPr>
              <w:spacing w:after="12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4C3B18">
              <w:rPr>
                <w:rFonts w:ascii="Times New Roman" w:hAnsi="Times New Roman"/>
                <w:iCs/>
                <w:sz w:val="26"/>
                <w:szCs w:val="26"/>
              </w:rPr>
              <w:t>-</w:t>
            </w:r>
          </w:p>
        </w:tc>
      </w:tr>
      <w:tr w:rsidR="00F7560F" w:rsidRPr="004C3B18" w:rsidTr="00E2715A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4C403D" w:rsidRDefault="00F7560F" w:rsidP="004C403D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курсовая работа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4C3B18" w:rsidRDefault="00F7560F" w:rsidP="004C403D">
            <w:pPr>
              <w:spacing w:after="12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4C3B18">
              <w:rPr>
                <w:rFonts w:ascii="Times New Roman" w:hAnsi="Times New Roman"/>
                <w:iCs/>
                <w:sz w:val="26"/>
                <w:szCs w:val="26"/>
              </w:rPr>
              <w:t>-</w:t>
            </w:r>
          </w:p>
        </w:tc>
      </w:tr>
      <w:tr w:rsidR="00F7560F" w:rsidRPr="004C3B18" w:rsidTr="00E2715A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4C403D" w:rsidRDefault="00F7560F" w:rsidP="004C403D">
            <w:pPr>
              <w:spacing w:after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/>
                <w:sz w:val="26"/>
                <w:szCs w:val="26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4C3B18" w:rsidRDefault="00F7560F" w:rsidP="004C403D">
            <w:pPr>
              <w:spacing w:after="120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62</w:t>
            </w:r>
          </w:p>
        </w:tc>
      </w:tr>
      <w:tr w:rsidR="00F7560F" w:rsidRPr="004C3B18" w:rsidTr="00E2715A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4C403D" w:rsidRDefault="00F7560F" w:rsidP="004C403D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в том числе: подготовка практико-ориентированных работ проектного характера: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4C3B18" w:rsidRDefault="00F7560F" w:rsidP="004C403D">
            <w:pPr>
              <w:spacing w:after="12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F7560F" w:rsidRPr="004C3B18" w:rsidTr="00E2715A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4C403D" w:rsidRDefault="00F7560F" w:rsidP="004C403D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подготовка рефератов, докладов, изготовление стенгазет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680DAB" w:rsidRDefault="00F7560F" w:rsidP="004C403D">
            <w:pPr>
              <w:spacing w:after="120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8</w:t>
            </w:r>
          </w:p>
        </w:tc>
      </w:tr>
      <w:tr w:rsidR="00F7560F" w:rsidRPr="004C3B18" w:rsidTr="00E2715A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4C403D" w:rsidRDefault="00F7560F" w:rsidP="004C403D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домашняя работа: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680DAB" w:rsidRDefault="00F7560F" w:rsidP="004C403D">
            <w:pPr>
              <w:spacing w:after="120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</w:p>
        </w:tc>
      </w:tr>
      <w:tr w:rsidR="00F7560F" w:rsidRPr="004C3B18" w:rsidTr="00E2715A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4C403D" w:rsidRDefault="00F7560F" w:rsidP="004C403D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подготовка к практическим занятиям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4C3B18" w:rsidRDefault="00F7560F" w:rsidP="004C403D">
            <w:pPr>
              <w:spacing w:after="120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20</w:t>
            </w:r>
          </w:p>
        </w:tc>
      </w:tr>
      <w:tr w:rsidR="00F7560F" w:rsidRPr="004C3B18" w:rsidTr="00E2715A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4C403D" w:rsidRDefault="00F7560F" w:rsidP="004C403D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подготовка к контрольным  работам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4C3B18" w:rsidRDefault="00F7560F" w:rsidP="004C403D">
            <w:pPr>
              <w:spacing w:after="120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-</w:t>
            </w:r>
          </w:p>
        </w:tc>
      </w:tr>
      <w:tr w:rsidR="00F7560F" w:rsidRPr="004C3B18" w:rsidTr="00E2715A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4C403D" w:rsidRDefault="00F7560F" w:rsidP="004C403D">
            <w:pPr>
              <w:pStyle w:val="aa"/>
              <w:spacing w:after="12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работа с учебником, конспектирование учебного материала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4C3B18" w:rsidRDefault="00F7560F" w:rsidP="004C403D">
            <w:pPr>
              <w:spacing w:after="120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14</w:t>
            </w:r>
          </w:p>
        </w:tc>
      </w:tr>
      <w:tr w:rsidR="00F7560F" w:rsidRPr="004C3B18" w:rsidTr="00E2715A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4C403D" w:rsidRDefault="00F7560F" w:rsidP="004C403D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составление и анализ сравнительных таблиц, схем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4C3B18" w:rsidRDefault="00F7560F" w:rsidP="004C403D">
            <w:pPr>
              <w:spacing w:after="120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-</w:t>
            </w:r>
          </w:p>
        </w:tc>
      </w:tr>
      <w:tr w:rsidR="00F7560F" w:rsidRPr="004C3B18" w:rsidTr="00E2715A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4C403D" w:rsidRDefault="00F7560F" w:rsidP="004C403D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составление каталога литературы по теме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4C3B18" w:rsidRDefault="00F7560F" w:rsidP="004C403D">
            <w:pPr>
              <w:spacing w:after="120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1</w:t>
            </w:r>
          </w:p>
        </w:tc>
      </w:tr>
      <w:tr w:rsidR="00F7560F" w:rsidRPr="004C3B18" w:rsidTr="00E2715A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4C403D" w:rsidRDefault="00F7560F" w:rsidP="004C403D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составление плана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Default="00F7560F" w:rsidP="004C403D">
            <w:pPr>
              <w:spacing w:after="120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-</w:t>
            </w:r>
          </w:p>
        </w:tc>
      </w:tr>
      <w:tr w:rsidR="00F7560F" w:rsidRPr="004C3B18" w:rsidTr="00E2715A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4C403D" w:rsidRDefault="00F7560F" w:rsidP="004C403D">
            <w:pPr>
              <w:pStyle w:val="aa"/>
              <w:spacing w:after="12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изучение нормативных материалов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723F8B" w:rsidRDefault="00F7560F" w:rsidP="004C403D">
            <w:pPr>
              <w:spacing w:after="120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9</w:t>
            </w:r>
          </w:p>
        </w:tc>
      </w:tr>
      <w:tr w:rsidR="00F7560F" w:rsidRPr="004C3B18" w:rsidTr="00E2715A">
        <w:trPr>
          <w:trHeight w:val="454"/>
        </w:trPr>
        <w:tc>
          <w:tcPr>
            <w:tcW w:w="7904" w:type="dxa"/>
            <w:shd w:val="clear" w:color="auto" w:fill="auto"/>
            <w:vAlign w:val="center"/>
          </w:tcPr>
          <w:p w:rsidR="00F7560F" w:rsidRPr="004C403D" w:rsidRDefault="00F7560F" w:rsidP="004C403D">
            <w:pPr>
              <w:pStyle w:val="aa"/>
              <w:spacing w:after="12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 xml:space="preserve">решение тематических задач 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7560F" w:rsidRPr="00723F8B" w:rsidRDefault="00F7560F" w:rsidP="004C403D">
            <w:pPr>
              <w:spacing w:after="120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723F8B">
              <w:rPr>
                <w:rFonts w:ascii="Times New Roman" w:hAnsi="Times New Roman"/>
                <w:b/>
                <w:iCs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0</w:t>
            </w:r>
          </w:p>
        </w:tc>
      </w:tr>
      <w:tr w:rsidR="00F7560F" w:rsidRPr="004C3B18" w:rsidTr="00E2715A">
        <w:trPr>
          <w:trHeight w:val="454"/>
        </w:trPr>
        <w:tc>
          <w:tcPr>
            <w:tcW w:w="9704" w:type="dxa"/>
            <w:gridSpan w:val="2"/>
            <w:shd w:val="clear" w:color="auto" w:fill="auto"/>
            <w:vAlign w:val="center"/>
          </w:tcPr>
          <w:p w:rsidR="00F7560F" w:rsidRPr="004C403D" w:rsidRDefault="00F7560F" w:rsidP="004C403D">
            <w:pPr>
              <w:spacing w:after="120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Итоговая аттестация по учебной дисциплине в форме ДЗ</w:t>
            </w:r>
          </w:p>
        </w:tc>
      </w:tr>
    </w:tbl>
    <w:p w:rsidR="00F7560F" w:rsidRPr="003A7FDA" w:rsidRDefault="00F7560F" w:rsidP="00F7560F">
      <w:pPr>
        <w:rPr>
          <w:rFonts w:ascii="Times New Roman" w:hAnsi="Times New Roman"/>
          <w:sz w:val="18"/>
          <w:szCs w:val="18"/>
        </w:rPr>
        <w:sectPr w:rsidR="00F7560F" w:rsidRPr="003A7FDA" w:rsidSect="00E2715A">
          <w:head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134" w:right="567" w:bottom="567" w:left="1134" w:header="680" w:footer="830" w:gutter="0"/>
          <w:pgNumType w:start="3"/>
          <w:cols w:space="708"/>
          <w:docGrid w:linePitch="360"/>
        </w:sectPr>
      </w:pPr>
    </w:p>
    <w:tbl>
      <w:tblPr>
        <w:tblpPr w:leftFromText="180" w:rightFromText="180" w:horzAnchor="margin" w:tblpY="750"/>
        <w:tblW w:w="18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2799"/>
        <w:gridCol w:w="33"/>
        <w:gridCol w:w="31"/>
        <w:gridCol w:w="7448"/>
        <w:gridCol w:w="993"/>
        <w:gridCol w:w="992"/>
        <w:gridCol w:w="1340"/>
        <w:gridCol w:w="2127"/>
        <w:gridCol w:w="2526"/>
      </w:tblGrid>
      <w:tr w:rsidR="004C403D" w:rsidRPr="004C403D" w:rsidTr="00E2715A">
        <w:trPr>
          <w:gridAfter w:val="1"/>
          <w:wAfter w:w="2526" w:type="dxa"/>
          <w:trHeight w:val="704"/>
        </w:trPr>
        <w:tc>
          <w:tcPr>
            <w:tcW w:w="15763" w:type="dxa"/>
            <w:gridSpan w:val="8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 xml:space="preserve">2.2. ТЕМАТИЧЕСКИЙ ПЛАН И СОДЕРЖАНИЕ УЧЕБНОЙ ДИСЦИПЛИНЫ </w:t>
            </w: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«Правила безопасности дорожного движения».</w:t>
            </w:r>
          </w:p>
        </w:tc>
      </w:tr>
      <w:tr w:rsidR="004C403D" w:rsidRPr="004C403D" w:rsidTr="00E2715A">
        <w:trPr>
          <w:gridAfter w:val="1"/>
          <w:wAfter w:w="2526" w:type="dxa"/>
          <w:trHeight w:val="503"/>
        </w:trPr>
        <w:tc>
          <w:tcPr>
            <w:tcW w:w="2799" w:type="dxa"/>
            <w:vMerge w:val="restart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Наименование разделов и тем</w:t>
            </w:r>
          </w:p>
        </w:tc>
        <w:tc>
          <w:tcPr>
            <w:tcW w:w="7512" w:type="dxa"/>
            <w:gridSpan w:val="3"/>
            <w:vMerge w:val="restart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Содержание учебного материала, </w:t>
            </w: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br/>
              <w:t xml:space="preserve">лабораторные и практические работы, </w:t>
            </w: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br/>
              <w:t>самостоятельная работа обучающихся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Объем часов</w:t>
            </w: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(макс)</w:t>
            </w:r>
          </w:p>
        </w:tc>
        <w:tc>
          <w:tcPr>
            <w:tcW w:w="1340" w:type="dxa"/>
            <w:vMerge w:val="restart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Уровень освоения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Calibri" w:eastAsia="Calibri" w:hAnsi="Calibri" w:cs="Times New Roman"/>
                <w:b/>
                <w:color w:val="FF0000"/>
                <w:lang w:eastAsia="en-US"/>
              </w:rPr>
            </w:pPr>
            <w:r w:rsidRPr="004C403D">
              <w:rPr>
                <w:rFonts w:ascii="Times New Roman" w:eastAsia="Calibri" w:hAnsi="Times New Roman" w:cs="Times New Roman"/>
                <w:b/>
                <w:color w:val="FF0000"/>
                <w:lang w:eastAsia="en-US"/>
              </w:rPr>
              <w:t xml:space="preserve">Примечание </w:t>
            </w:r>
            <w:r w:rsidRPr="004C403D">
              <w:rPr>
                <w:rFonts w:ascii="Times New Roman" w:eastAsia="Calibri" w:hAnsi="Times New Roman" w:cs="Times New Roman"/>
                <w:b/>
                <w:color w:val="FF0000"/>
                <w:lang w:eastAsia="en-US"/>
              </w:rPr>
              <w:br/>
              <w:t xml:space="preserve">(для обучающихся </w:t>
            </w:r>
            <w:r w:rsidRPr="004C403D">
              <w:rPr>
                <w:rFonts w:ascii="Times New Roman" w:eastAsia="Calibri" w:hAnsi="Times New Roman" w:cs="Times New Roman"/>
                <w:b/>
                <w:color w:val="FF0000"/>
                <w:lang w:eastAsia="en-US"/>
              </w:rPr>
              <w:br/>
              <w:t>с ОВЗ и инвалидов)</w:t>
            </w:r>
          </w:p>
        </w:tc>
      </w:tr>
      <w:tr w:rsidR="004C403D" w:rsidRPr="004C403D" w:rsidTr="00E2715A">
        <w:trPr>
          <w:gridAfter w:val="1"/>
          <w:wAfter w:w="2526" w:type="dxa"/>
          <w:trHeight w:val="502"/>
        </w:trPr>
        <w:tc>
          <w:tcPr>
            <w:tcW w:w="2799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Очная</w:t>
            </w: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форм. </w:t>
            </w:r>
          </w:p>
        </w:tc>
        <w:tc>
          <w:tcPr>
            <w:tcW w:w="992" w:type="dxa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Заоч.</w:t>
            </w: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форм.</w:t>
            </w:r>
          </w:p>
        </w:tc>
        <w:tc>
          <w:tcPr>
            <w:tcW w:w="1340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283"/>
        </w:trPr>
        <w:tc>
          <w:tcPr>
            <w:tcW w:w="2799" w:type="dxa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7512" w:type="dxa"/>
            <w:gridSpan w:val="3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1340" w:type="dxa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>6</w:t>
            </w:r>
          </w:p>
        </w:tc>
      </w:tr>
      <w:tr w:rsidR="004C403D" w:rsidRPr="004C403D" w:rsidTr="00E2715A">
        <w:trPr>
          <w:gridAfter w:val="1"/>
          <w:wAfter w:w="2526" w:type="dxa"/>
          <w:trHeight w:val="283"/>
        </w:trPr>
        <w:tc>
          <w:tcPr>
            <w:tcW w:w="10311" w:type="dxa"/>
            <w:gridSpan w:val="4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Календарный модуль № 1   </w:t>
            </w:r>
          </w:p>
        </w:tc>
        <w:tc>
          <w:tcPr>
            <w:tcW w:w="993" w:type="dxa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44</w:t>
            </w:r>
          </w:p>
        </w:tc>
        <w:tc>
          <w:tcPr>
            <w:tcW w:w="992" w:type="dxa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170"/>
        </w:trPr>
        <w:tc>
          <w:tcPr>
            <w:tcW w:w="10311" w:type="dxa"/>
            <w:gridSpan w:val="4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Дисциплинарный модуль № 1   Общие положения.  Обязанности участников дорожного движения. Дорожные знаки. Дорожная разметка.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57"/>
        </w:trPr>
        <w:tc>
          <w:tcPr>
            <w:tcW w:w="2799" w:type="dxa"/>
            <w:vMerge w:val="restart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center" w:pos="1292"/>
                <w:tab w:val="left" w:pos="1832"/>
                <w:tab w:val="right" w:pos="25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Тема 1.1</w:t>
            </w: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Основы законодательства в сфере дорожного движения</w:t>
            </w: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Содержание учебного материала:</w:t>
            </w:r>
          </w:p>
        </w:tc>
        <w:tc>
          <w:tcPr>
            <w:tcW w:w="993" w:type="dxa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center" w:pos="1224"/>
                <w:tab w:val="left" w:pos="1832"/>
                <w:tab w:val="right" w:pos="244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    2</w:t>
            </w: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ab/>
            </w:r>
          </w:p>
        </w:tc>
        <w:tc>
          <w:tcPr>
            <w:tcW w:w="992" w:type="dxa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center" w:pos="1224"/>
                <w:tab w:val="left" w:pos="1832"/>
                <w:tab w:val="right" w:pos="244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</w:rPr>
            </w:pPr>
            <w:r w:rsidRPr="004C403D">
              <w:rPr>
                <w:rFonts w:ascii="Times New Roman" w:hAnsi="Times New Roman"/>
                <w:bCs/>
                <w:color w:val="FF0000"/>
              </w:rPr>
              <w:t>С элементами дистанционного обучения</w:t>
            </w: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1997"/>
        </w:trPr>
        <w:tc>
          <w:tcPr>
            <w:tcW w:w="2799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  <w:vAlign w:val="center"/>
          </w:tcPr>
          <w:p w:rsidR="004C403D" w:rsidRPr="004C403D" w:rsidRDefault="004C403D" w:rsidP="004C403D">
            <w:pPr>
              <w:spacing w:after="0" w:line="240" w:lineRule="auto"/>
              <w:ind w:left="301" w:hanging="301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1.Цели и задачи учебной дисциплины «Правила и безопасность до-рожного движения». Значение дисциплины в подготовке специа-листа среднего профессионального образования. Связь с дисциплинами по специальности. Обзор законодательных актов. </w:t>
            </w:r>
          </w:p>
          <w:p w:rsidR="004C403D" w:rsidRPr="004C403D" w:rsidRDefault="004C403D" w:rsidP="004C403D">
            <w:pPr>
              <w:spacing w:after="0"/>
              <w:ind w:left="301" w:hanging="301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  Значение ПДД в обеспечении порядка и безопасности движения.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283"/>
        </w:trPr>
        <w:tc>
          <w:tcPr>
            <w:tcW w:w="2799" w:type="dxa"/>
            <w:vMerge w:val="restart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Тема 1.2</w:t>
            </w: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Общие положения. Основные понятия и термины. Обязанности участников дорожного движения.</w:t>
            </w:r>
          </w:p>
        </w:tc>
        <w:tc>
          <w:tcPr>
            <w:tcW w:w="7512" w:type="dxa"/>
            <w:gridSpan w:val="3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Содержание учебного материала: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</w:rPr>
            </w:pPr>
            <w:r w:rsidRPr="004C403D">
              <w:rPr>
                <w:rFonts w:ascii="Times New Roman" w:hAnsi="Times New Roman"/>
                <w:bCs/>
                <w:color w:val="FF0000"/>
              </w:rPr>
              <w:t>С элементами дистанционного обучения</w:t>
            </w: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2416"/>
        </w:trPr>
        <w:tc>
          <w:tcPr>
            <w:tcW w:w="2799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4C403D" w:rsidRPr="004C403D" w:rsidRDefault="004C403D" w:rsidP="004C403D">
            <w:pPr>
              <w:numPr>
                <w:ilvl w:val="0"/>
                <w:numId w:val="29"/>
              </w:numPr>
              <w:tabs>
                <w:tab w:val="left" w:pos="60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 w:hanging="142"/>
              <w:contextualSpacing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Основные понятия и термины в ПДД.</w:t>
            </w: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77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403D">
              <w:rPr>
                <w:rFonts w:ascii="Times New Roman" w:hAnsi="Times New Roman" w:cs="Times New Roman"/>
                <w:bCs/>
                <w:sz w:val="24"/>
                <w:szCs w:val="24"/>
              </w:rPr>
              <w:t>Общие обязанности водителей. Документы, которые водитель механического транспортного средства обязан иметь при управлении им. Неисправности, с которыми запрещено движение. Обязанности водителя, участвующего в международном дорожном движении. Действия водителя причастного к ДТП. Запрещения  водителям транспортных средств.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679"/>
        </w:trPr>
        <w:tc>
          <w:tcPr>
            <w:tcW w:w="2799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2.Применение специальных сигналов. Обязанности пешеходов и пассажиров.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283"/>
        </w:trPr>
        <w:tc>
          <w:tcPr>
            <w:tcW w:w="2799" w:type="dxa"/>
            <w:vMerge w:val="restart"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Тема 1.3</w:t>
            </w:r>
          </w:p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Дорожные знаки</w:t>
            </w:r>
          </w:p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Содержание учебного материала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14</w:t>
            </w:r>
          </w:p>
        </w:tc>
        <w:tc>
          <w:tcPr>
            <w:tcW w:w="1340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1077"/>
        </w:trPr>
        <w:tc>
          <w:tcPr>
            <w:tcW w:w="2799" w:type="dxa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  <w:vAlign w:val="center"/>
          </w:tcPr>
          <w:p w:rsidR="004C403D" w:rsidRPr="004C403D" w:rsidRDefault="004C403D" w:rsidP="004C403D">
            <w:pPr>
              <w:spacing w:after="0"/>
              <w:ind w:left="300" w:hanging="30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1.Значение дорожных знаков в общей системе организации дорожного движения. Классификация знаков. Предупреждающие знаки и знаки приоритета. Действия водителей в соответствии с требованиями дорожных знаков. Зона действия.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340" w:type="dxa"/>
            <w:vMerge w:val="restart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</w:rPr>
            </w:pPr>
            <w:r w:rsidRPr="004C403D">
              <w:rPr>
                <w:rFonts w:ascii="Times New Roman" w:hAnsi="Times New Roman"/>
                <w:bCs/>
                <w:color w:val="FF0000"/>
              </w:rPr>
              <w:t>С элементами дистанционного обучения</w:t>
            </w: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567"/>
        </w:trPr>
        <w:tc>
          <w:tcPr>
            <w:tcW w:w="2799" w:type="dxa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4C403D" w:rsidRPr="004C403D" w:rsidRDefault="004C403D" w:rsidP="004C403D">
            <w:pPr>
              <w:spacing w:after="0"/>
              <w:ind w:left="300" w:hanging="30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2.Запрещающие знаки. Назначение, общие признаки. Действия водителей в соответствии с требованиями дорожных знаков.</w:t>
            </w:r>
          </w:p>
        </w:tc>
        <w:tc>
          <w:tcPr>
            <w:tcW w:w="1985" w:type="dxa"/>
            <w:gridSpan w:val="2"/>
            <w:vMerge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40" w:type="dxa"/>
            <w:vMerge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850"/>
        </w:trPr>
        <w:tc>
          <w:tcPr>
            <w:tcW w:w="2799" w:type="dxa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4C403D" w:rsidRPr="004C403D" w:rsidRDefault="004C403D" w:rsidP="004C403D">
            <w:pPr>
              <w:tabs>
                <w:tab w:val="left" w:pos="480"/>
              </w:tabs>
              <w:spacing w:after="0"/>
              <w:ind w:left="300" w:hanging="30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3. Предписывающие знаки. Знаки особых предписаний. Назначение, действие знаков. Действия водителей в соответствии с требованиями дорожных знаков.</w:t>
            </w:r>
          </w:p>
        </w:tc>
        <w:tc>
          <w:tcPr>
            <w:tcW w:w="1985" w:type="dxa"/>
            <w:gridSpan w:val="2"/>
            <w:vMerge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40" w:type="dxa"/>
            <w:vMerge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1324"/>
        </w:trPr>
        <w:tc>
          <w:tcPr>
            <w:tcW w:w="2799" w:type="dxa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4C403D" w:rsidRPr="004C403D" w:rsidRDefault="004C403D" w:rsidP="004C403D">
            <w:pPr>
              <w:tabs>
                <w:tab w:val="left" w:pos="480"/>
              </w:tabs>
              <w:spacing w:after="0"/>
              <w:ind w:left="300" w:hanging="30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4.Информационные знаки. Знаки сервиса.  Знаки дополнительной информации (таблички). Назначение, общие признаки. Действия водителей в соответствии с требованиями дорожных знаков. </w:t>
            </w:r>
          </w:p>
        </w:tc>
        <w:tc>
          <w:tcPr>
            <w:tcW w:w="1985" w:type="dxa"/>
            <w:gridSpan w:val="2"/>
            <w:vMerge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40" w:type="dxa"/>
            <w:vMerge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902"/>
        </w:trPr>
        <w:tc>
          <w:tcPr>
            <w:tcW w:w="2799" w:type="dxa"/>
            <w:vMerge w:val="restart"/>
            <w:shd w:val="clear" w:color="auto" w:fill="auto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4C403D" w:rsidRPr="004C403D" w:rsidRDefault="004C403D" w:rsidP="004C403D">
            <w:pPr>
              <w:tabs>
                <w:tab w:val="left" w:pos="480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Практическое занятие № 1</w:t>
            </w:r>
          </w:p>
          <w:p w:rsidR="004C403D" w:rsidRPr="004C403D" w:rsidRDefault="004C403D" w:rsidP="004C403D">
            <w:pPr>
              <w:tabs>
                <w:tab w:val="left" w:pos="480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Разбор дорожно-транспортных ситуаций с предупреждающими знаками, знаками приоритета и запрещающими знаками.                                                               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shd w:val="pct10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</w:rPr>
            </w:pPr>
            <w:r w:rsidRPr="004C403D">
              <w:rPr>
                <w:rFonts w:ascii="Times New Roman" w:hAnsi="Times New Roman"/>
                <w:bCs/>
                <w:color w:val="FF0000"/>
              </w:rPr>
              <w:t>С элементами дистанционного обучения</w:t>
            </w: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902"/>
        </w:trPr>
        <w:tc>
          <w:tcPr>
            <w:tcW w:w="2799" w:type="dxa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4C403D" w:rsidRPr="004C403D" w:rsidRDefault="004C403D" w:rsidP="004C403D">
            <w:pPr>
              <w:tabs>
                <w:tab w:val="left" w:pos="480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Практическое занятие № 2                                                                  Разбор типичных дорожно-транспортных ситуаций с предписывающими знаками, знаками особых предписаний.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pct10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643"/>
        </w:trPr>
        <w:tc>
          <w:tcPr>
            <w:tcW w:w="2799" w:type="dxa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4C403D" w:rsidRPr="004C403D" w:rsidRDefault="004C403D" w:rsidP="004C403D">
            <w:pPr>
              <w:tabs>
                <w:tab w:val="left" w:pos="480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Практическое занятие № 3</w:t>
            </w:r>
          </w:p>
          <w:p w:rsidR="004C403D" w:rsidRPr="004C403D" w:rsidRDefault="004C403D" w:rsidP="004C403D">
            <w:pPr>
              <w:tabs>
                <w:tab w:val="left" w:pos="480"/>
              </w:tabs>
              <w:spacing w:after="0"/>
              <w:ind w:left="300" w:hanging="30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Решение комплексных задач.     </w:t>
            </w:r>
          </w:p>
          <w:p w:rsidR="004C403D" w:rsidRPr="004C403D" w:rsidRDefault="004C403D" w:rsidP="004C403D">
            <w:pPr>
              <w:tabs>
                <w:tab w:val="left" w:pos="480"/>
              </w:tabs>
              <w:spacing w:after="0"/>
              <w:ind w:left="300" w:hanging="30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pct10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902"/>
        </w:trPr>
        <w:tc>
          <w:tcPr>
            <w:tcW w:w="2799" w:type="dxa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4C403D" w:rsidRPr="004C403D" w:rsidRDefault="004C403D" w:rsidP="004C403D">
            <w:pPr>
              <w:tabs>
                <w:tab w:val="left" w:pos="480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Самостоятельная работа. </w:t>
            </w:r>
          </w:p>
          <w:p w:rsidR="004C403D" w:rsidRPr="004C403D" w:rsidRDefault="004C403D" w:rsidP="004C403D">
            <w:pPr>
              <w:tabs>
                <w:tab w:val="left" w:pos="480"/>
              </w:tabs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Работа с учебником. Решение тематических задач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10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271"/>
        </w:trPr>
        <w:tc>
          <w:tcPr>
            <w:tcW w:w="2799" w:type="dxa"/>
            <w:vMerge w:val="restart"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Тема 1.4.</w:t>
            </w:r>
          </w:p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 xml:space="preserve">Дорожная разметка и ее характеристика       </w:t>
            </w:r>
          </w:p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4C403D" w:rsidRPr="004C403D" w:rsidRDefault="004C403D" w:rsidP="004C403D">
            <w:pPr>
              <w:numPr>
                <w:ilvl w:val="0"/>
                <w:numId w:val="6"/>
              </w:numPr>
              <w:tabs>
                <w:tab w:val="left" w:pos="48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Содержание учебного материала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</w:p>
        </w:tc>
        <w:tc>
          <w:tcPr>
            <w:tcW w:w="1340" w:type="dxa"/>
            <w:vMerge w:val="restart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</w:rPr>
            </w:pPr>
            <w:r w:rsidRPr="004C403D">
              <w:rPr>
                <w:rFonts w:ascii="Times New Roman" w:hAnsi="Times New Roman"/>
                <w:bCs/>
                <w:color w:val="FF0000"/>
              </w:rPr>
              <w:t>С элементами дистанционного обучения</w:t>
            </w: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686"/>
        </w:trPr>
        <w:tc>
          <w:tcPr>
            <w:tcW w:w="2799" w:type="dxa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4C403D" w:rsidRPr="004C403D" w:rsidRDefault="004C403D" w:rsidP="004C403D">
            <w:pPr>
              <w:numPr>
                <w:ilvl w:val="0"/>
                <w:numId w:val="30"/>
              </w:numPr>
              <w:tabs>
                <w:tab w:val="left" w:pos="48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Значение дорожной разметки в общей системе организации дорожного движения. Классификация дорожной разметки. </w:t>
            </w: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Назначение, цвет  и условия применения каждого вида горизонтальной и вертикальной разметки.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13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850"/>
        </w:trPr>
        <w:tc>
          <w:tcPr>
            <w:tcW w:w="2799" w:type="dxa"/>
            <w:vMerge w:val="restart"/>
            <w:shd w:val="clear" w:color="auto" w:fill="auto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4C403D" w:rsidRPr="004C403D" w:rsidRDefault="004C403D" w:rsidP="004C403D">
            <w:pPr>
              <w:tabs>
                <w:tab w:val="left" w:pos="480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Практическое занятие № 4</w:t>
            </w:r>
          </w:p>
          <w:p w:rsidR="004C403D" w:rsidRPr="004C403D" w:rsidRDefault="004C403D" w:rsidP="004C403D">
            <w:pPr>
              <w:tabs>
                <w:tab w:val="left" w:pos="480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Решение комплексных задач.     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shd w:val="clear" w:color="auto" w:fill="D9D9D9" w:themeFill="background1" w:themeFillShade="D9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</w:rPr>
            </w:pPr>
            <w:r w:rsidRPr="004C403D">
              <w:rPr>
                <w:rFonts w:ascii="Times New Roman" w:hAnsi="Times New Roman"/>
                <w:bCs/>
                <w:color w:val="FF0000"/>
              </w:rPr>
              <w:t>С элементами дистанционного обучения</w:t>
            </w: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624"/>
        </w:trPr>
        <w:tc>
          <w:tcPr>
            <w:tcW w:w="2799" w:type="dxa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4C403D" w:rsidRPr="004C403D" w:rsidRDefault="004C403D" w:rsidP="004C403D">
            <w:pPr>
              <w:tabs>
                <w:tab w:val="left" w:pos="480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Практическое занятие № 5</w:t>
            </w:r>
          </w:p>
          <w:p w:rsidR="004C403D" w:rsidRPr="004C403D" w:rsidRDefault="004C403D" w:rsidP="004C403D">
            <w:pPr>
              <w:tabs>
                <w:tab w:val="left" w:pos="480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Решение комплексных задач.     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pct10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816"/>
        </w:trPr>
        <w:tc>
          <w:tcPr>
            <w:tcW w:w="2799" w:type="dxa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4C403D" w:rsidRPr="004C403D" w:rsidRDefault="004C403D" w:rsidP="004C403D">
            <w:pPr>
              <w:tabs>
                <w:tab w:val="left" w:pos="480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Самостоятельная работа.</w:t>
            </w: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Работа с учебником. Решение тематических задач.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pct10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trHeight w:val="510"/>
        </w:trPr>
        <w:tc>
          <w:tcPr>
            <w:tcW w:w="10311" w:type="dxa"/>
            <w:gridSpan w:val="4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Дисциплинарный модуль № 2</w:t>
            </w:r>
            <w:r w:rsidRPr="004C403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Порядок движения, остановка и стоянка транспортных средств. 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C403D" w:rsidRPr="004C403D" w:rsidRDefault="004C403D" w:rsidP="004C403D">
            <w:pPr>
              <w:spacing w:after="0"/>
              <w:ind w:left="210" w:hanging="21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  <w:tc>
          <w:tcPr>
            <w:tcW w:w="2526" w:type="dxa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335"/>
        </w:trPr>
        <w:tc>
          <w:tcPr>
            <w:tcW w:w="2832" w:type="dxa"/>
            <w:gridSpan w:val="2"/>
            <w:vMerge w:val="restart"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</w:rPr>
              <w:br w:type="page"/>
            </w: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Тема 1.5</w:t>
            </w:r>
          </w:p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Порядок движения, остановка и стоянка ТС</w:t>
            </w: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18</w:t>
            </w:r>
          </w:p>
        </w:tc>
        <w:tc>
          <w:tcPr>
            <w:tcW w:w="1340" w:type="dxa"/>
            <w:vMerge w:val="restart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</w:rPr>
            </w:pPr>
            <w:r w:rsidRPr="004C403D">
              <w:rPr>
                <w:rFonts w:ascii="Times New Roman" w:hAnsi="Times New Roman"/>
                <w:bCs/>
                <w:color w:val="FF0000"/>
              </w:rPr>
              <w:t>С элементами дистанционного обучения</w:t>
            </w: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335"/>
        </w:trPr>
        <w:tc>
          <w:tcPr>
            <w:tcW w:w="2832" w:type="dxa"/>
            <w:gridSpan w:val="2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4C403D" w:rsidRPr="004C403D" w:rsidRDefault="004C403D" w:rsidP="004C403D">
            <w:pPr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Начало движения, маневрирование. Предупредительные сигналы. Перечень мест, где запрещен разворот и движение задним ходом.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335"/>
        </w:trPr>
        <w:tc>
          <w:tcPr>
            <w:tcW w:w="2832" w:type="dxa"/>
            <w:gridSpan w:val="2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4C403D" w:rsidRPr="004C403D" w:rsidRDefault="004C403D" w:rsidP="004C403D">
            <w:pPr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Расположение ТС на проезжей части. Движение ТС по трамвайным путям. Дистанция. Интервал.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1008"/>
        </w:trPr>
        <w:tc>
          <w:tcPr>
            <w:tcW w:w="2832" w:type="dxa"/>
            <w:gridSpan w:val="2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4C403D" w:rsidRPr="004C403D" w:rsidRDefault="004C403D" w:rsidP="004C403D">
            <w:pPr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Скорость движения. Факторы, влияющие на выбор скорости. Максимально допустимая скорость движения в различных условиях и для различных транспортных средств.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427"/>
        </w:trPr>
        <w:tc>
          <w:tcPr>
            <w:tcW w:w="2832" w:type="dxa"/>
            <w:gridSpan w:val="2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4C403D" w:rsidRPr="004C403D" w:rsidRDefault="004C403D" w:rsidP="004C403D">
            <w:pPr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Обгон, опережение встречный разъезд. Запрещение обгона.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283"/>
        </w:trPr>
        <w:tc>
          <w:tcPr>
            <w:tcW w:w="2832" w:type="dxa"/>
            <w:gridSpan w:val="2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4C403D" w:rsidRPr="004C403D" w:rsidRDefault="004C403D" w:rsidP="004C403D">
            <w:pPr>
              <w:numPr>
                <w:ilvl w:val="0"/>
                <w:numId w:val="3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Правила остановки и стоянки ТС. Места запрещения остановки и стоянки.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283"/>
        </w:trPr>
        <w:tc>
          <w:tcPr>
            <w:tcW w:w="2832" w:type="dxa"/>
            <w:gridSpan w:val="2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6</w:t>
            </w:r>
          </w:p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Разбор типичных дорожно-транспортных  ситуаций  с использованием различных технических средств.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shd w:val="pct12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</w:rPr>
            </w:pPr>
            <w:r w:rsidRPr="004C403D">
              <w:rPr>
                <w:rFonts w:ascii="Times New Roman" w:hAnsi="Times New Roman"/>
                <w:bCs/>
                <w:color w:val="FF0000"/>
              </w:rPr>
              <w:t>С элементами дистанционного обучения</w:t>
            </w: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283"/>
        </w:trPr>
        <w:tc>
          <w:tcPr>
            <w:tcW w:w="2832" w:type="dxa"/>
            <w:gridSpan w:val="2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7</w:t>
            </w:r>
          </w:p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Разбор типичных дорожно-транспортных  ситуаций  с использованием различных технических средств.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pct12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283"/>
        </w:trPr>
        <w:tc>
          <w:tcPr>
            <w:tcW w:w="2832" w:type="dxa"/>
            <w:gridSpan w:val="2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8</w:t>
            </w:r>
          </w:p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Решение комплексных задач.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pct12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283"/>
        </w:trPr>
        <w:tc>
          <w:tcPr>
            <w:tcW w:w="2832" w:type="dxa"/>
            <w:gridSpan w:val="2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9</w:t>
            </w:r>
          </w:p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Решение комплексных задач.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tcBorders>
              <w:bottom w:val="single" w:sz="4" w:space="0" w:color="auto"/>
            </w:tcBorders>
            <w:shd w:val="pct12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608"/>
        </w:trPr>
        <w:tc>
          <w:tcPr>
            <w:tcW w:w="2832" w:type="dxa"/>
            <w:gridSpan w:val="2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4C403D" w:rsidRPr="004C403D" w:rsidRDefault="004C403D" w:rsidP="004C403D">
            <w:pPr>
              <w:tabs>
                <w:tab w:val="left" w:pos="480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Самостоятельная работа.</w:t>
            </w:r>
          </w:p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Работа с учебником. Решение тематических задач.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10</w:t>
            </w:r>
          </w:p>
        </w:tc>
        <w:tc>
          <w:tcPr>
            <w:tcW w:w="1340" w:type="dxa"/>
            <w:shd w:val="pct12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358"/>
        </w:trPr>
        <w:tc>
          <w:tcPr>
            <w:tcW w:w="10311" w:type="dxa"/>
            <w:gridSpan w:val="4"/>
            <w:shd w:val="clear" w:color="auto" w:fill="auto"/>
          </w:tcPr>
          <w:p w:rsidR="004C403D" w:rsidRPr="004C403D" w:rsidRDefault="004C403D" w:rsidP="004C403D">
            <w:pPr>
              <w:tabs>
                <w:tab w:val="left" w:pos="480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Календарный  модуль № 2</w:t>
            </w:r>
            <w:r w:rsidRPr="004C403D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80</w:t>
            </w:r>
          </w:p>
        </w:tc>
        <w:tc>
          <w:tcPr>
            <w:tcW w:w="1340" w:type="dxa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608"/>
        </w:trPr>
        <w:tc>
          <w:tcPr>
            <w:tcW w:w="10311" w:type="dxa"/>
            <w:gridSpan w:val="4"/>
            <w:shd w:val="clear" w:color="auto" w:fill="auto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Дисциплинарный модуль № 3 Регулироввание дорожного движения. Проезд перекрестков</w:t>
            </w:r>
            <w:r w:rsidRPr="004C403D">
              <w:rPr>
                <w:rFonts w:ascii="Times New Roman" w:hAnsi="Times New Roman" w:cs="Times New Roman"/>
                <w:b/>
                <w:sz w:val="26"/>
                <w:szCs w:val="26"/>
              </w:rPr>
              <w:t>.               Особые условия движения.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56</w:t>
            </w:r>
          </w:p>
        </w:tc>
        <w:tc>
          <w:tcPr>
            <w:tcW w:w="1340" w:type="dxa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283"/>
        </w:trPr>
        <w:tc>
          <w:tcPr>
            <w:tcW w:w="2832" w:type="dxa"/>
            <w:gridSpan w:val="2"/>
            <w:vMerge w:val="restart"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Тема 1.6</w:t>
            </w:r>
          </w:p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Регулирование дорожного движения.</w:t>
            </w:r>
          </w:p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</w:p>
        </w:tc>
        <w:tc>
          <w:tcPr>
            <w:tcW w:w="1340" w:type="dxa"/>
            <w:shd w:val="clear" w:color="auto" w:fill="FFFFFF" w:themeFill="background1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2127" w:type="dxa"/>
            <w:vMerge w:val="restart"/>
            <w:shd w:val="clear" w:color="auto" w:fill="FFFFFF" w:themeFill="background1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</w:rPr>
            </w:pPr>
            <w:r w:rsidRPr="004C403D">
              <w:rPr>
                <w:rFonts w:ascii="Times New Roman" w:hAnsi="Times New Roman"/>
                <w:bCs/>
                <w:color w:val="FF0000"/>
              </w:rPr>
              <w:t>С элементами дистанционного обучения</w:t>
            </w: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283"/>
        </w:trPr>
        <w:tc>
          <w:tcPr>
            <w:tcW w:w="2832" w:type="dxa"/>
            <w:gridSpan w:val="2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4C403D" w:rsidRPr="004C403D" w:rsidRDefault="004C403D" w:rsidP="004C403D">
            <w:pPr>
              <w:numPr>
                <w:ilvl w:val="0"/>
                <w:numId w:val="3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Типы светофоров, назначение. Значение сигналов светофоров. Значение сигналов регулировщика.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shd w:val="clear" w:color="auto" w:fill="FFFFFF" w:themeFill="background1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FFFFFF" w:themeFill="background1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283"/>
        </w:trPr>
        <w:tc>
          <w:tcPr>
            <w:tcW w:w="2832" w:type="dxa"/>
            <w:gridSpan w:val="2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Практическое занятие № 10</w:t>
            </w:r>
          </w:p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Разбор типичных дорожно-транспортных  ситуаций  с использованием различных технических средств.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shd w:val="pct12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283"/>
        </w:trPr>
        <w:tc>
          <w:tcPr>
            <w:tcW w:w="2832" w:type="dxa"/>
            <w:gridSpan w:val="2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11</w:t>
            </w:r>
          </w:p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Решение комплексных задач.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pct12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283"/>
        </w:trPr>
        <w:tc>
          <w:tcPr>
            <w:tcW w:w="2832" w:type="dxa"/>
            <w:gridSpan w:val="2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4C403D" w:rsidRPr="004C403D" w:rsidRDefault="004C403D" w:rsidP="004C403D">
            <w:pPr>
              <w:tabs>
                <w:tab w:val="left" w:pos="480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Самостоятельная работа.</w:t>
            </w:r>
          </w:p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Решение тематических задач. Изготовление стенгазеты на тему «Технические средства регулирования дорожного движения»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1340" w:type="dxa"/>
            <w:vMerge/>
            <w:tcBorders>
              <w:bottom w:val="single" w:sz="4" w:space="0" w:color="auto"/>
            </w:tcBorders>
            <w:shd w:val="pct12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505"/>
        </w:trPr>
        <w:tc>
          <w:tcPr>
            <w:tcW w:w="2832" w:type="dxa"/>
            <w:gridSpan w:val="2"/>
            <w:vMerge w:val="restart"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Тема 1.7</w:t>
            </w:r>
          </w:p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Проезд перекрестков.</w:t>
            </w:r>
          </w:p>
        </w:tc>
        <w:tc>
          <w:tcPr>
            <w:tcW w:w="7479" w:type="dxa"/>
            <w:gridSpan w:val="2"/>
            <w:shd w:val="clear" w:color="auto" w:fill="auto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18</w:t>
            </w:r>
          </w:p>
        </w:tc>
        <w:tc>
          <w:tcPr>
            <w:tcW w:w="1340" w:type="dxa"/>
            <w:vMerge w:val="restart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</w:rPr>
            </w:pPr>
            <w:r w:rsidRPr="004C403D">
              <w:rPr>
                <w:rFonts w:ascii="Times New Roman" w:hAnsi="Times New Roman"/>
                <w:bCs/>
                <w:color w:val="FF0000"/>
              </w:rPr>
              <w:t>С элементами дистанционного обучения</w:t>
            </w: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567"/>
        </w:trPr>
        <w:tc>
          <w:tcPr>
            <w:tcW w:w="2832" w:type="dxa"/>
            <w:gridSpan w:val="2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4C403D" w:rsidRPr="004C403D" w:rsidRDefault="004C403D" w:rsidP="004C403D">
            <w:pPr>
              <w:numPr>
                <w:ilvl w:val="0"/>
                <w:numId w:val="33"/>
              </w:numPr>
              <w:spacing w:after="0" w:line="240" w:lineRule="auto"/>
              <w:ind w:left="145" w:firstLine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Классификация перекрестков. Правила проезда перекрестков. Нерегулируемые переходы, перекрестки.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567"/>
        </w:trPr>
        <w:tc>
          <w:tcPr>
            <w:tcW w:w="2832" w:type="dxa"/>
            <w:gridSpan w:val="2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numPr>
                <w:ilvl w:val="0"/>
                <w:numId w:val="33"/>
              </w:numPr>
              <w:spacing w:after="0" w:line="240" w:lineRule="auto"/>
              <w:ind w:left="145" w:firstLine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Регулируемые перекрестки. Правила проезда регулируемых перекрестков.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567"/>
        </w:trPr>
        <w:tc>
          <w:tcPr>
            <w:tcW w:w="2832" w:type="dxa"/>
            <w:gridSpan w:val="2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4C403D" w:rsidRPr="004C403D" w:rsidRDefault="004C403D" w:rsidP="004C403D">
            <w:pPr>
              <w:spacing w:after="0"/>
              <w:ind w:left="145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12</w:t>
            </w:r>
          </w:p>
          <w:p w:rsidR="004C403D" w:rsidRPr="004C403D" w:rsidRDefault="004C403D" w:rsidP="004C403D">
            <w:pPr>
              <w:spacing w:after="0"/>
              <w:ind w:left="145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Разбор типичных дорожно-транспортных  ситуаций  с использованием различных технических средств регулирования.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shd w:val="clear" w:color="auto" w:fill="D9D9D9" w:themeFill="background1" w:themeFillShade="D9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</w:rPr>
            </w:pPr>
            <w:r w:rsidRPr="004C403D">
              <w:rPr>
                <w:rFonts w:ascii="Times New Roman" w:hAnsi="Times New Roman"/>
                <w:bCs/>
                <w:color w:val="FF0000"/>
              </w:rPr>
              <w:t>С элементами дистанционного обучения</w:t>
            </w: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567"/>
        </w:trPr>
        <w:tc>
          <w:tcPr>
            <w:tcW w:w="2832" w:type="dxa"/>
            <w:gridSpan w:val="2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4C403D" w:rsidRPr="004C403D" w:rsidRDefault="004C403D" w:rsidP="004C403D">
            <w:pPr>
              <w:spacing w:after="0"/>
              <w:ind w:left="145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13</w:t>
            </w:r>
          </w:p>
          <w:p w:rsidR="004C403D" w:rsidRPr="004C403D" w:rsidRDefault="004C403D" w:rsidP="004C403D">
            <w:pPr>
              <w:spacing w:after="0"/>
              <w:ind w:left="145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Разбор типичных дорожно-транспортных  ситуаций  с использованием различных технических средств регулирования.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567"/>
        </w:trPr>
        <w:tc>
          <w:tcPr>
            <w:tcW w:w="2832" w:type="dxa"/>
            <w:gridSpan w:val="2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4C403D" w:rsidRPr="004C403D" w:rsidRDefault="004C403D" w:rsidP="004C403D">
            <w:pPr>
              <w:spacing w:after="0"/>
              <w:ind w:left="145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14</w:t>
            </w:r>
          </w:p>
          <w:p w:rsidR="004C403D" w:rsidRPr="004C403D" w:rsidRDefault="004C403D" w:rsidP="004C403D">
            <w:pPr>
              <w:spacing w:after="0"/>
              <w:ind w:left="145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Разбор типичных дорожно-транспортных  ситуаций  с использованием различных технических средств регулирования.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shd w:val="pct12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</w:rPr>
            </w:pPr>
            <w:r w:rsidRPr="004C403D">
              <w:rPr>
                <w:rFonts w:ascii="Times New Roman" w:hAnsi="Times New Roman"/>
                <w:bCs/>
                <w:color w:val="FF0000"/>
              </w:rPr>
              <w:t>С элементами дистанционного обучения</w:t>
            </w: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567"/>
        </w:trPr>
        <w:tc>
          <w:tcPr>
            <w:tcW w:w="2832" w:type="dxa"/>
            <w:gridSpan w:val="2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4C403D" w:rsidRPr="004C403D" w:rsidRDefault="004C403D" w:rsidP="004C403D">
            <w:pPr>
              <w:spacing w:after="0"/>
              <w:ind w:left="145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15</w:t>
            </w:r>
          </w:p>
          <w:p w:rsidR="004C403D" w:rsidRPr="004C403D" w:rsidRDefault="004C403D" w:rsidP="004C403D">
            <w:pPr>
              <w:spacing w:after="0"/>
              <w:ind w:left="145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Разбор типичных дорожно-транспортных  ситуаций  с использованием различных технических средств регулирования.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pct12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567"/>
        </w:trPr>
        <w:tc>
          <w:tcPr>
            <w:tcW w:w="2832" w:type="dxa"/>
            <w:gridSpan w:val="2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4C403D" w:rsidRPr="004C403D" w:rsidRDefault="004C403D" w:rsidP="004C403D">
            <w:pPr>
              <w:spacing w:after="0"/>
              <w:ind w:left="145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16</w:t>
            </w:r>
          </w:p>
          <w:p w:rsidR="004C403D" w:rsidRPr="004C403D" w:rsidRDefault="004C403D" w:rsidP="004C403D">
            <w:pPr>
              <w:spacing w:after="0"/>
              <w:ind w:left="145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Решение комплексных задач.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pct12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567"/>
        </w:trPr>
        <w:tc>
          <w:tcPr>
            <w:tcW w:w="2832" w:type="dxa"/>
            <w:gridSpan w:val="2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4C403D" w:rsidRPr="004C403D" w:rsidRDefault="004C403D" w:rsidP="004C403D">
            <w:pPr>
              <w:spacing w:after="0"/>
              <w:ind w:left="145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17</w:t>
            </w:r>
          </w:p>
          <w:p w:rsidR="004C403D" w:rsidRPr="004C403D" w:rsidRDefault="004C403D" w:rsidP="004C403D">
            <w:pPr>
              <w:spacing w:after="0"/>
              <w:ind w:left="145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Решение комплексных задач.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tcBorders>
              <w:bottom w:val="single" w:sz="4" w:space="0" w:color="auto"/>
            </w:tcBorders>
            <w:shd w:val="pct12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567"/>
        </w:trPr>
        <w:tc>
          <w:tcPr>
            <w:tcW w:w="2832" w:type="dxa"/>
            <w:gridSpan w:val="2"/>
            <w:vMerge w:val="restart"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4C403D" w:rsidRPr="004C403D" w:rsidRDefault="004C403D" w:rsidP="004C403D">
            <w:pPr>
              <w:spacing w:after="0"/>
              <w:ind w:left="145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18</w:t>
            </w:r>
          </w:p>
          <w:p w:rsidR="004C403D" w:rsidRPr="004C403D" w:rsidRDefault="004C403D" w:rsidP="004C403D">
            <w:pPr>
              <w:spacing w:after="0"/>
              <w:ind w:left="145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Решение комплексных задач.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shd w:val="pct12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  <w:highlight w:val="yellow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283"/>
        </w:trPr>
        <w:tc>
          <w:tcPr>
            <w:tcW w:w="2832" w:type="dxa"/>
            <w:gridSpan w:val="2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shd w:val="clear" w:color="auto" w:fill="FFFFFF"/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Самостоятельная работа</w:t>
            </w: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Работа с учебником. Решение тематических задач. Подготовить доклад на тему : «Причины ДТП на перекрестках » с использованием материалов сети интернет.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10</w:t>
            </w:r>
          </w:p>
        </w:tc>
        <w:tc>
          <w:tcPr>
            <w:tcW w:w="1340" w:type="dxa"/>
            <w:vMerge/>
            <w:shd w:val="pct12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283"/>
        </w:trPr>
        <w:tc>
          <w:tcPr>
            <w:tcW w:w="2832" w:type="dxa"/>
            <w:gridSpan w:val="2"/>
            <w:vMerge w:val="restart"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 xml:space="preserve">Тема 1.8. </w:t>
            </w:r>
          </w:p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Пешеходные переходы и места остановок маршрутных ТС. Движение через ж/д пути.</w:t>
            </w:r>
          </w:p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Содержание учебного материала: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1340" w:type="dxa"/>
            <w:vMerge w:val="restart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</w:rPr>
            </w:pPr>
            <w:r w:rsidRPr="004C403D">
              <w:rPr>
                <w:rFonts w:ascii="Times New Roman" w:hAnsi="Times New Roman"/>
                <w:bCs/>
                <w:color w:val="FF0000"/>
              </w:rPr>
              <w:t>С элементами дистанционного обучения</w:t>
            </w: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340"/>
        </w:trPr>
        <w:tc>
          <w:tcPr>
            <w:tcW w:w="2832" w:type="dxa"/>
            <w:gridSpan w:val="2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numPr>
                <w:ilvl w:val="0"/>
                <w:numId w:val="3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Правила проезда пешеходных переходов и мест остановок маршрутных ТС.</w:t>
            </w: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Приоритет </w:t>
            </w: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маршрутных ТС.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340"/>
        </w:trPr>
        <w:tc>
          <w:tcPr>
            <w:tcW w:w="2832" w:type="dxa"/>
            <w:gridSpan w:val="2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    2. Типы пересечений ж/д путей с автомобильными дорогами.       Оборудование переездов. Обязанности водителей при пересечении переездов.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544"/>
        </w:trPr>
        <w:tc>
          <w:tcPr>
            <w:tcW w:w="2832" w:type="dxa"/>
            <w:gridSpan w:val="2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vMerge w:val="restart"/>
            <w:shd w:val="clear" w:color="auto" w:fill="auto"/>
            <w:vAlign w:val="center"/>
          </w:tcPr>
          <w:p w:rsidR="004C403D" w:rsidRPr="004C403D" w:rsidRDefault="004C403D" w:rsidP="004C403D">
            <w:pPr>
              <w:spacing w:after="0"/>
              <w:ind w:left="145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19</w:t>
            </w:r>
          </w:p>
          <w:p w:rsidR="004C403D" w:rsidRPr="004C403D" w:rsidRDefault="004C403D" w:rsidP="004C403D">
            <w:pPr>
              <w:spacing w:after="0"/>
              <w:ind w:left="145"/>
              <w:contextualSpacing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Решение задач по правилам движения в местах остановок маршрутных ТС и через ж/д пути.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544"/>
        </w:trPr>
        <w:tc>
          <w:tcPr>
            <w:tcW w:w="2832" w:type="dxa"/>
            <w:gridSpan w:val="2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vMerge/>
            <w:shd w:val="clear" w:color="auto" w:fill="auto"/>
            <w:vAlign w:val="center"/>
          </w:tcPr>
          <w:p w:rsidR="004C403D" w:rsidRPr="004C403D" w:rsidRDefault="004C403D" w:rsidP="004C403D">
            <w:pPr>
              <w:spacing w:after="0"/>
              <w:ind w:left="145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340" w:type="dxa"/>
            <w:vMerge w:val="restart"/>
            <w:shd w:val="pct12" w:color="auto" w:fill="auto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</w:rPr>
            </w:pPr>
            <w:r w:rsidRPr="004C403D">
              <w:rPr>
                <w:rFonts w:ascii="Times New Roman" w:hAnsi="Times New Roman"/>
                <w:bCs/>
                <w:color w:val="FF0000"/>
              </w:rPr>
              <w:lastRenderedPageBreak/>
              <w:t xml:space="preserve">С элементами дистанционного </w:t>
            </w:r>
            <w:r w:rsidRPr="004C403D">
              <w:rPr>
                <w:rFonts w:ascii="Times New Roman" w:hAnsi="Times New Roman"/>
                <w:bCs/>
                <w:color w:val="FF0000"/>
              </w:rPr>
              <w:lastRenderedPageBreak/>
              <w:t>обучения</w:t>
            </w:r>
          </w:p>
          <w:p w:rsidR="004C403D" w:rsidRPr="004C403D" w:rsidRDefault="004C403D" w:rsidP="004C403D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567"/>
        </w:trPr>
        <w:tc>
          <w:tcPr>
            <w:tcW w:w="2832" w:type="dxa"/>
            <w:gridSpan w:val="2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spacing w:after="0"/>
              <w:ind w:left="145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20</w:t>
            </w:r>
          </w:p>
          <w:p w:rsidR="004C403D" w:rsidRPr="004C403D" w:rsidRDefault="004C403D" w:rsidP="004C403D">
            <w:pPr>
              <w:spacing w:after="0"/>
              <w:ind w:left="145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Решение задач по правилам движения в местах остановок маршрутных ТС и через ж/д пути.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pct12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649"/>
        </w:trPr>
        <w:tc>
          <w:tcPr>
            <w:tcW w:w="283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Самостоятельная работа</w:t>
            </w:r>
          </w:p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Работа с учебником. Решение тематических задач.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1340" w:type="dxa"/>
            <w:vMerge/>
            <w:tcBorders>
              <w:bottom w:val="single" w:sz="4" w:space="0" w:color="auto"/>
            </w:tcBorders>
            <w:shd w:val="pct12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318"/>
        </w:trPr>
        <w:tc>
          <w:tcPr>
            <w:tcW w:w="2832" w:type="dxa"/>
            <w:gridSpan w:val="2"/>
            <w:vMerge w:val="restart"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</w:rPr>
              <w:br w:type="page"/>
            </w: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Тема 1.9</w:t>
            </w:r>
          </w:p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Особые условия движения.</w:t>
            </w:r>
          </w:p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Содержание учебного материала.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12</w:t>
            </w:r>
          </w:p>
        </w:tc>
        <w:tc>
          <w:tcPr>
            <w:tcW w:w="1340" w:type="dxa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</w:rPr>
            </w:pPr>
            <w:r w:rsidRPr="004C403D">
              <w:rPr>
                <w:rFonts w:ascii="Times New Roman" w:hAnsi="Times New Roman"/>
                <w:bCs/>
                <w:color w:val="FF0000"/>
              </w:rPr>
              <w:t>С элементами дистанционного обучения</w:t>
            </w: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646"/>
        </w:trPr>
        <w:tc>
          <w:tcPr>
            <w:tcW w:w="2832" w:type="dxa"/>
            <w:gridSpan w:val="2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4C403D" w:rsidRPr="004C403D" w:rsidRDefault="004C403D" w:rsidP="004C403D">
            <w:pPr>
              <w:numPr>
                <w:ilvl w:val="0"/>
                <w:numId w:val="36"/>
              </w:numPr>
              <w:shd w:val="clear" w:color="auto" w:fill="FFFFFF"/>
              <w:spacing w:after="0" w:line="240" w:lineRule="auto"/>
              <w:ind w:left="287" w:firstLine="0"/>
              <w:contextualSpacing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Организация движения по автомагистралям.  Организация движения в жилых зонах.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318"/>
        </w:trPr>
        <w:tc>
          <w:tcPr>
            <w:tcW w:w="2832" w:type="dxa"/>
            <w:gridSpan w:val="2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4C403D" w:rsidRPr="004C403D" w:rsidRDefault="004C403D" w:rsidP="004C403D">
            <w:pPr>
              <w:numPr>
                <w:ilvl w:val="0"/>
                <w:numId w:val="36"/>
              </w:numPr>
              <w:shd w:val="clear" w:color="auto" w:fill="FFFFFF"/>
              <w:spacing w:after="0" w:line="240" w:lineRule="auto"/>
              <w:ind w:left="287" w:firstLine="0"/>
              <w:contextualSpacing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Внешние световые приборы и их использование в различных условиях движения. Применение звуковых сигналов.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318"/>
        </w:trPr>
        <w:tc>
          <w:tcPr>
            <w:tcW w:w="2832" w:type="dxa"/>
            <w:gridSpan w:val="2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4C403D" w:rsidRPr="004C403D" w:rsidRDefault="004C403D" w:rsidP="004C403D">
            <w:pPr>
              <w:numPr>
                <w:ilvl w:val="0"/>
                <w:numId w:val="36"/>
              </w:numPr>
              <w:shd w:val="clear" w:color="auto" w:fill="FFFFFF"/>
              <w:spacing w:after="0" w:line="240" w:lineRule="auto"/>
              <w:ind w:left="287" w:firstLine="0"/>
              <w:contextualSpacing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Способы буксировки. Требования безопасности при буксировке. Учебная езда. Обязанности обучающего и обучаемого.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318"/>
        </w:trPr>
        <w:tc>
          <w:tcPr>
            <w:tcW w:w="2832" w:type="dxa"/>
            <w:gridSpan w:val="2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4C403D" w:rsidRPr="004C403D" w:rsidRDefault="004C403D" w:rsidP="004C403D">
            <w:pPr>
              <w:suppressLineNumbers/>
              <w:spacing w:after="0"/>
              <w:ind w:left="287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 xml:space="preserve"> Практическое занятие № 21.</w:t>
            </w:r>
          </w:p>
          <w:p w:rsidR="004C403D" w:rsidRPr="004C403D" w:rsidRDefault="004C403D" w:rsidP="004C403D">
            <w:pPr>
              <w:suppressLineNumbers/>
              <w:spacing w:after="0"/>
              <w:ind w:left="287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Разбор типичных дорожно-транспортных ситуаций с использованием различных технических средств обучений.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shd w:val="pct12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318"/>
        </w:trPr>
        <w:tc>
          <w:tcPr>
            <w:tcW w:w="2832" w:type="dxa"/>
            <w:gridSpan w:val="2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4C403D" w:rsidRPr="004C403D" w:rsidRDefault="004C403D" w:rsidP="004C403D">
            <w:pPr>
              <w:suppressLineNumbers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 xml:space="preserve">           Практическое занятие № 22.</w:t>
            </w:r>
          </w:p>
          <w:p w:rsidR="004C403D" w:rsidRPr="004C403D" w:rsidRDefault="004C403D" w:rsidP="004C403D">
            <w:pPr>
              <w:suppressLineNumbers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 xml:space="preserve">           Разбор типичных дорожно-транспортных ситуаций с использованием различных технических средств обучений.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pct12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318"/>
        </w:trPr>
        <w:tc>
          <w:tcPr>
            <w:tcW w:w="2832" w:type="dxa"/>
            <w:gridSpan w:val="2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4C403D" w:rsidRPr="004C403D" w:rsidRDefault="004C403D" w:rsidP="004C403D">
            <w:pPr>
              <w:suppressLineNumbers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 xml:space="preserve">           Практическое занятие № 23.</w:t>
            </w:r>
          </w:p>
          <w:p w:rsidR="004C403D" w:rsidRPr="004C403D" w:rsidRDefault="004C403D" w:rsidP="004C403D">
            <w:pPr>
              <w:suppressLineNumbers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 xml:space="preserve">            Решение комплексных задач.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pct12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26"/>
        </w:trPr>
        <w:tc>
          <w:tcPr>
            <w:tcW w:w="2832" w:type="dxa"/>
            <w:gridSpan w:val="2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Самостоятельная работа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</w:p>
        </w:tc>
        <w:tc>
          <w:tcPr>
            <w:tcW w:w="1340" w:type="dxa"/>
            <w:vMerge/>
            <w:shd w:val="pct12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301"/>
        </w:trPr>
        <w:tc>
          <w:tcPr>
            <w:tcW w:w="2832" w:type="dxa"/>
            <w:gridSpan w:val="2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Работа с учебником. Решение тематических задач.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340" w:type="dxa"/>
            <w:shd w:val="pct12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309"/>
        </w:trPr>
        <w:tc>
          <w:tcPr>
            <w:tcW w:w="2832" w:type="dxa"/>
            <w:gridSpan w:val="2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79" w:type="dxa"/>
            <w:gridSpan w:val="2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1340" w:type="dxa"/>
            <w:shd w:val="pct12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340"/>
        </w:trPr>
        <w:tc>
          <w:tcPr>
            <w:tcW w:w="2863" w:type="dxa"/>
            <w:gridSpan w:val="3"/>
            <w:vMerge w:val="restart"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</w:rPr>
              <w:br w:type="page"/>
            </w: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Тема 1.10.</w:t>
            </w:r>
          </w:p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Перевозка людей и грузов.</w:t>
            </w:r>
          </w:p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448" w:type="dxa"/>
            <w:shd w:val="clear" w:color="auto" w:fill="auto"/>
          </w:tcPr>
          <w:p w:rsidR="004C403D" w:rsidRPr="004C403D" w:rsidRDefault="004C403D" w:rsidP="004C403D">
            <w:pPr>
              <w:numPr>
                <w:ilvl w:val="0"/>
                <w:numId w:val="37"/>
              </w:numPr>
              <w:suppressLineNumbers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Обязанности водителя, перевозящего людей.</w:t>
            </w:r>
          </w:p>
          <w:p w:rsidR="004C403D" w:rsidRPr="004C403D" w:rsidRDefault="004C403D" w:rsidP="004C403D">
            <w:pPr>
              <w:suppressLineNumbers/>
              <w:spacing w:after="0"/>
              <w:ind w:left="72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Организованная перевозка детей. Запрещение при перевозке людей.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340" w:type="dxa"/>
            <w:vMerge w:val="restart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</w:rPr>
            </w:pPr>
            <w:r w:rsidRPr="004C403D">
              <w:rPr>
                <w:rFonts w:ascii="Times New Roman" w:hAnsi="Times New Roman"/>
                <w:bCs/>
                <w:color w:val="FF0000"/>
              </w:rPr>
              <w:t xml:space="preserve">С элементами дистанционного </w:t>
            </w:r>
            <w:r w:rsidRPr="004C403D">
              <w:rPr>
                <w:rFonts w:ascii="Times New Roman" w:hAnsi="Times New Roman"/>
                <w:bCs/>
                <w:color w:val="FF0000"/>
              </w:rPr>
              <w:lastRenderedPageBreak/>
              <w:t>обучения</w:t>
            </w: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956"/>
        </w:trPr>
        <w:tc>
          <w:tcPr>
            <w:tcW w:w="2863" w:type="dxa"/>
            <w:gridSpan w:val="3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48" w:type="dxa"/>
            <w:shd w:val="clear" w:color="auto" w:fill="auto"/>
          </w:tcPr>
          <w:p w:rsidR="004C403D" w:rsidRPr="004C403D" w:rsidRDefault="004C403D" w:rsidP="004C403D">
            <w:pPr>
              <w:numPr>
                <w:ilvl w:val="0"/>
                <w:numId w:val="37"/>
              </w:numPr>
              <w:suppressLineNumbers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Обязанности водителя при перевозке грузов. Требования при перевозке грузов. Перевозка грузов, осуществляемая по специальным правилам.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799"/>
        </w:trPr>
        <w:tc>
          <w:tcPr>
            <w:tcW w:w="2863" w:type="dxa"/>
            <w:gridSpan w:val="3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48" w:type="dxa"/>
            <w:shd w:val="clear" w:color="auto" w:fill="auto"/>
          </w:tcPr>
          <w:p w:rsidR="004C403D" w:rsidRPr="004C403D" w:rsidRDefault="004C403D" w:rsidP="004C403D">
            <w:pPr>
              <w:suppressLineNumbers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 xml:space="preserve">           Практическое занятие № 24.</w:t>
            </w:r>
          </w:p>
          <w:p w:rsidR="004C403D" w:rsidRPr="004C403D" w:rsidRDefault="004C403D" w:rsidP="004C403D">
            <w:pPr>
              <w:suppressLineNumbers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 xml:space="preserve">           Разбор типичных дорожно-транспортных ситуаций с использованием различных технических средств обучений.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799"/>
        </w:trPr>
        <w:tc>
          <w:tcPr>
            <w:tcW w:w="2863" w:type="dxa"/>
            <w:gridSpan w:val="3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48" w:type="dxa"/>
            <w:shd w:val="clear" w:color="auto" w:fill="auto"/>
          </w:tcPr>
          <w:p w:rsidR="004C403D" w:rsidRPr="004C403D" w:rsidRDefault="004C403D" w:rsidP="004C403D">
            <w:pPr>
              <w:suppressLineNumbers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 xml:space="preserve">          Практическое занятие № 25. </w:t>
            </w:r>
          </w:p>
          <w:p w:rsidR="004C403D" w:rsidRPr="004C403D" w:rsidRDefault="004C403D" w:rsidP="004C403D">
            <w:pPr>
              <w:suppressLineNumbers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 xml:space="preserve">          Решение комплексных задач.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shd w:val="pct12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799"/>
        </w:trPr>
        <w:tc>
          <w:tcPr>
            <w:tcW w:w="2863" w:type="dxa"/>
            <w:gridSpan w:val="3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48" w:type="dxa"/>
            <w:shd w:val="clear" w:color="auto" w:fill="auto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Самостоятельная работа</w:t>
            </w:r>
          </w:p>
          <w:p w:rsidR="004C403D" w:rsidRPr="004C403D" w:rsidRDefault="004C403D" w:rsidP="004C403D">
            <w:pPr>
              <w:suppressLineNumbers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Работа с учебником. Решение тематических задач.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1340" w:type="dxa"/>
            <w:vMerge w:val="restart"/>
            <w:shd w:val="pct12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799"/>
        </w:trPr>
        <w:tc>
          <w:tcPr>
            <w:tcW w:w="2863" w:type="dxa"/>
            <w:gridSpan w:val="3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48" w:type="dxa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Содержание учебного материала.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1340" w:type="dxa"/>
            <w:vMerge/>
            <w:shd w:val="pct12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340"/>
        </w:trPr>
        <w:tc>
          <w:tcPr>
            <w:tcW w:w="2863" w:type="dxa"/>
            <w:gridSpan w:val="3"/>
            <w:vMerge w:val="restart"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Тема 1.11.</w:t>
            </w:r>
          </w:p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Техническое состояние и оборудование ТС.</w:t>
            </w:r>
          </w:p>
        </w:tc>
        <w:tc>
          <w:tcPr>
            <w:tcW w:w="7448" w:type="dxa"/>
            <w:shd w:val="clear" w:color="auto" w:fill="auto"/>
          </w:tcPr>
          <w:p w:rsidR="004C403D" w:rsidRPr="004C403D" w:rsidRDefault="004C403D" w:rsidP="004C403D">
            <w:pPr>
              <w:numPr>
                <w:ilvl w:val="0"/>
                <w:numId w:val="38"/>
              </w:numPr>
              <w:suppressLineNumbers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 xml:space="preserve">Требование к оборудованию ТС. Причины запрещения эксплуатации ТС. Обязанности должностных лиц за обеспечением безопасности движения. 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</w:rPr>
            </w:pPr>
            <w:r w:rsidRPr="004C403D">
              <w:rPr>
                <w:rFonts w:ascii="Times New Roman" w:hAnsi="Times New Roman"/>
                <w:bCs/>
                <w:color w:val="FF0000"/>
              </w:rPr>
              <w:t>С элементами дистанционного обучения</w:t>
            </w: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906"/>
        </w:trPr>
        <w:tc>
          <w:tcPr>
            <w:tcW w:w="2863" w:type="dxa"/>
            <w:gridSpan w:val="3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48" w:type="dxa"/>
            <w:shd w:val="clear" w:color="auto" w:fill="auto"/>
          </w:tcPr>
          <w:p w:rsidR="004C403D" w:rsidRPr="004C403D" w:rsidRDefault="004C403D" w:rsidP="004C403D">
            <w:pPr>
              <w:numPr>
                <w:ilvl w:val="0"/>
                <w:numId w:val="38"/>
              </w:numPr>
              <w:suppressLineNumbers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Перечень неисправностей и условий, при которых запрещается эксплуатация ТС.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662"/>
        </w:trPr>
        <w:tc>
          <w:tcPr>
            <w:tcW w:w="2863" w:type="dxa"/>
            <w:gridSpan w:val="3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48" w:type="dxa"/>
            <w:shd w:val="clear" w:color="auto" w:fill="auto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 xml:space="preserve">Самостоятельная работа </w:t>
            </w:r>
          </w:p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Изучение нормативных материалов по лицензированию автоперевозок с использованием интернет ресурсов.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662"/>
        </w:trPr>
        <w:tc>
          <w:tcPr>
            <w:tcW w:w="2863" w:type="dxa"/>
            <w:gridSpan w:val="3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48" w:type="dxa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24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340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373"/>
        </w:trPr>
        <w:tc>
          <w:tcPr>
            <w:tcW w:w="10311" w:type="dxa"/>
            <w:gridSpan w:val="4"/>
            <w:shd w:val="clear" w:color="auto" w:fill="auto"/>
          </w:tcPr>
          <w:p w:rsidR="004C403D" w:rsidRPr="004C403D" w:rsidRDefault="004C403D" w:rsidP="004C403D">
            <w:pPr>
              <w:suppressLineNumbers/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/>
                <w:sz w:val="26"/>
                <w:szCs w:val="26"/>
              </w:rPr>
              <w:t>Дисциплинарный модуль № 4. Первая помощь.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Содержание учебного материала.</w:t>
            </w:r>
          </w:p>
        </w:tc>
        <w:tc>
          <w:tcPr>
            <w:tcW w:w="1340" w:type="dxa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454"/>
        </w:trPr>
        <w:tc>
          <w:tcPr>
            <w:tcW w:w="2799" w:type="dxa"/>
            <w:vMerge w:val="restart"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Тема 2.1.</w:t>
            </w:r>
          </w:p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 xml:space="preserve">Порядок оказания </w:t>
            </w:r>
            <w:r w:rsidRPr="004C403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первой помощи пострадавшим в ДТП. </w:t>
            </w:r>
          </w:p>
        </w:tc>
        <w:tc>
          <w:tcPr>
            <w:tcW w:w="7512" w:type="dxa"/>
            <w:gridSpan w:val="3"/>
            <w:shd w:val="clear" w:color="auto" w:fill="auto"/>
          </w:tcPr>
          <w:p w:rsidR="004C403D" w:rsidRPr="004C403D" w:rsidRDefault="004C403D" w:rsidP="004C403D">
            <w:pPr>
              <w:numPr>
                <w:ilvl w:val="0"/>
                <w:numId w:val="39"/>
              </w:numPr>
              <w:suppressLineNumbers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Понятие о видах ДТП и структуре дорожно-транспортного травматизма. Организационно-правовые аспекты оказания первой помощи. Оказание первой психологической помощи </w:t>
            </w:r>
            <w:r w:rsidRPr="004C403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пострадавшим в ДТП. Первая помощи при острой кровопотере и травматическом шоке.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1340" w:type="dxa"/>
            <w:vMerge w:val="restart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</w:rPr>
            </w:pPr>
            <w:r w:rsidRPr="004C403D">
              <w:rPr>
                <w:rFonts w:ascii="Times New Roman" w:hAnsi="Times New Roman"/>
                <w:bCs/>
                <w:color w:val="FF0000"/>
              </w:rPr>
              <w:t xml:space="preserve">С элементами дистанционного </w:t>
            </w:r>
            <w:r w:rsidRPr="004C403D">
              <w:rPr>
                <w:rFonts w:ascii="Times New Roman" w:hAnsi="Times New Roman"/>
                <w:bCs/>
                <w:color w:val="FF0000"/>
              </w:rPr>
              <w:lastRenderedPageBreak/>
              <w:t>обучения</w:t>
            </w:r>
          </w:p>
          <w:p w:rsidR="004C403D" w:rsidRPr="004C403D" w:rsidRDefault="004C403D" w:rsidP="004C403D">
            <w:pPr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283"/>
        </w:trPr>
        <w:tc>
          <w:tcPr>
            <w:tcW w:w="2799" w:type="dxa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26</w:t>
            </w:r>
          </w:p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Первая помощь при острой кровопотере и травматическом шоке. Средства первой помощи. Аптечка первой помощи (автомобильная). Профилактика инфекции, передающихся с кровью и биологическими жидкостями человека.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283"/>
        </w:trPr>
        <w:tc>
          <w:tcPr>
            <w:tcW w:w="2799" w:type="dxa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27</w:t>
            </w:r>
          </w:p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Правила и порядок осмотра пострадавшего. Оценка состояния пострадавшего.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shd w:val="pct12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283"/>
        </w:trPr>
        <w:tc>
          <w:tcPr>
            <w:tcW w:w="2799" w:type="dxa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Самостоятельная работа.</w:t>
            </w:r>
          </w:p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Работа с учебником , конспектирование правил и порядка осмотра пострадавшего и оценки его состояния.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shd w:val="pct12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346"/>
        </w:trPr>
        <w:tc>
          <w:tcPr>
            <w:tcW w:w="2799" w:type="dxa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ind w:firstLine="7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4C403D" w:rsidRPr="004C403D" w:rsidRDefault="004C403D" w:rsidP="004C403D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Содержание учебного материала.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1340" w:type="dxa"/>
            <w:vMerge/>
            <w:shd w:val="pct12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340"/>
        </w:trPr>
        <w:tc>
          <w:tcPr>
            <w:tcW w:w="2799" w:type="dxa"/>
            <w:vMerge w:val="restart"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Тема 2.2.</w:t>
            </w:r>
          </w:p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Сердечно-легочная реанимация.</w:t>
            </w:r>
          </w:p>
        </w:tc>
        <w:tc>
          <w:tcPr>
            <w:tcW w:w="7512" w:type="dxa"/>
            <w:gridSpan w:val="3"/>
            <w:shd w:val="clear" w:color="auto" w:fill="auto"/>
            <w:vAlign w:val="center"/>
          </w:tcPr>
          <w:p w:rsidR="004C403D" w:rsidRPr="004C403D" w:rsidRDefault="004C403D" w:rsidP="004C403D">
            <w:pPr>
              <w:numPr>
                <w:ilvl w:val="0"/>
                <w:numId w:val="40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Особенности сердечно-легочной реанимации при электротравме, утоплении. Первая помощь при нарушении проходимости верхних дыхательных путей.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</w:rPr>
            </w:pPr>
            <w:r w:rsidRPr="004C403D">
              <w:rPr>
                <w:rFonts w:ascii="Times New Roman" w:hAnsi="Times New Roman"/>
                <w:bCs/>
                <w:color w:val="FF0000"/>
              </w:rPr>
              <w:t>С элементами дистанционного обучения</w:t>
            </w:r>
          </w:p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417"/>
        </w:trPr>
        <w:tc>
          <w:tcPr>
            <w:tcW w:w="2799" w:type="dxa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2.</w:t>
            </w: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 xml:space="preserve"> Первая помощь при острых отравлениях. Порядок оказания первой помощи при попадании отравляющих веществ в организм через дыхательные пути, пищеварительный тракт, через кожу.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737"/>
        </w:trPr>
        <w:tc>
          <w:tcPr>
            <w:tcW w:w="2799" w:type="dxa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ind w:firstLine="7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Содержание учебного материала.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1340" w:type="dxa"/>
            <w:vMerge/>
            <w:shd w:val="clear" w:color="auto" w:fill="auto"/>
            <w:vAlign w:val="center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340"/>
        </w:trPr>
        <w:tc>
          <w:tcPr>
            <w:tcW w:w="2799" w:type="dxa"/>
            <w:vMerge w:val="restart"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Тема 2.3.</w:t>
            </w:r>
          </w:p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Первая помощь при ранениях.</w:t>
            </w:r>
          </w:p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4C403D" w:rsidRPr="004C403D" w:rsidRDefault="004C403D" w:rsidP="004C403D">
            <w:pPr>
              <w:numPr>
                <w:ilvl w:val="0"/>
                <w:numId w:val="44"/>
              </w:numPr>
              <w:spacing w:after="0" w:line="240" w:lineRule="auto"/>
              <w:ind w:left="36" w:firstLine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Основные критерии оценки нарушения сознания, дыхания, кровообращения. Приемы определения пульса на лучевой и сонной артерии. Использование подручных средств для временной остановки наружного кровотечения.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shd w:val="clear" w:color="auto" w:fill="auto"/>
          </w:tcPr>
          <w:p w:rsidR="004C403D" w:rsidRPr="004C403D" w:rsidRDefault="004C403D" w:rsidP="004C403D">
            <w:pPr>
              <w:spacing w:after="0"/>
              <w:ind w:firstLine="70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</w:rPr>
            </w:pPr>
            <w:r w:rsidRPr="004C403D">
              <w:rPr>
                <w:rFonts w:ascii="Times New Roman" w:hAnsi="Times New Roman"/>
                <w:bCs/>
                <w:color w:val="FF0000"/>
              </w:rPr>
              <w:t>С элементами дистанционного обучения</w:t>
            </w:r>
          </w:p>
          <w:p w:rsidR="004C403D" w:rsidRPr="004C403D" w:rsidRDefault="004C403D" w:rsidP="004C403D">
            <w:pPr>
              <w:spacing w:after="0"/>
              <w:ind w:firstLine="708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340"/>
        </w:trPr>
        <w:tc>
          <w:tcPr>
            <w:tcW w:w="2799" w:type="dxa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 xml:space="preserve">          Практическое занятие № 28</w:t>
            </w:r>
          </w:p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Правила и способы извлечения пострадавшего из автомобиля. Основные транспортные положения. Транспортировка пострадавших.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</w:tcPr>
          <w:p w:rsidR="004C403D" w:rsidRPr="004C403D" w:rsidRDefault="004C403D" w:rsidP="004C403D">
            <w:pPr>
              <w:spacing w:after="0"/>
              <w:ind w:firstLine="708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</w:rPr>
            </w:pPr>
            <w:r w:rsidRPr="004C403D">
              <w:rPr>
                <w:rFonts w:ascii="Times New Roman" w:hAnsi="Times New Roman"/>
                <w:bCs/>
                <w:color w:val="FF0000"/>
              </w:rPr>
              <w:t>С элементами дистанционного обучения</w:t>
            </w:r>
          </w:p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552"/>
        </w:trPr>
        <w:tc>
          <w:tcPr>
            <w:tcW w:w="2799" w:type="dxa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 xml:space="preserve">Самостоятельная работа </w:t>
            </w: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Работа с учебником и составление конспекта по темам.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shd w:val="pct12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299"/>
        </w:trPr>
        <w:tc>
          <w:tcPr>
            <w:tcW w:w="2799" w:type="dxa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Содержание учебного материала.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1340" w:type="dxa"/>
            <w:vMerge/>
            <w:shd w:val="pct12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227"/>
        </w:trPr>
        <w:tc>
          <w:tcPr>
            <w:tcW w:w="2799" w:type="dxa"/>
            <w:vMerge w:val="restart"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Тема 2.4.</w:t>
            </w:r>
          </w:p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Первая помощь при травме головы, груди, живота.</w:t>
            </w:r>
          </w:p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4C403D" w:rsidRPr="004C403D" w:rsidRDefault="004C403D" w:rsidP="004C403D">
            <w:pPr>
              <w:numPr>
                <w:ilvl w:val="0"/>
                <w:numId w:val="45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Порядок оказания первой помощи. Особенности оказания первой помощи при травмах. Особенности наложения повязки при открытой черепно-мозговой травме, травме груди, живота.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</w:rPr>
            </w:pPr>
            <w:r w:rsidRPr="004C403D">
              <w:rPr>
                <w:rFonts w:ascii="Times New Roman" w:hAnsi="Times New Roman"/>
                <w:bCs/>
                <w:color w:val="FF0000"/>
              </w:rPr>
              <w:t>С элементами дистанционного обучения</w:t>
            </w: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340"/>
        </w:trPr>
        <w:tc>
          <w:tcPr>
            <w:tcW w:w="2799" w:type="dxa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29</w:t>
            </w:r>
          </w:p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Наложение бинтовых повязок на раны головы, уха, носа. Отработка приемов оказания первой помощи пострадавшему с черепно-мозговой травмы. Отработка приемов и порядка оказания первой помощи пострадавшему с травмой груди. Придание транспортного положения при травме груди.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</w:rPr>
            </w:pPr>
            <w:r w:rsidRPr="004C403D">
              <w:rPr>
                <w:rFonts w:ascii="Times New Roman" w:hAnsi="Times New Roman"/>
                <w:bCs/>
                <w:color w:val="FF0000"/>
              </w:rPr>
              <w:t>С элементами дистанционного обучения</w:t>
            </w: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680"/>
        </w:trPr>
        <w:tc>
          <w:tcPr>
            <w:tcW w:w="2799" w:type="dxa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 xml:space="preserve">Самостоятельная работа </w:t>
            </w:r>
          </w:p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Работа с учебником, изучение способов оказания первой помощи при травмах головы, груди, живота.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shd w:val="pct12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283"/>
        </w:trPr>
        <w:tc>
          <w:tcPr>
            <w:tcW w:w="2799" w:type="dxa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ind w:firstLine="7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1340" w:type="dxa"/>
            <w:vMerge/>
            <w:shd w:val="pct12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594"/>
        </w:trPr>
        <w:tc>
          <w:tcPr>
            <w:tcW w:w="2799" w:type="dxa"/>
            <w:vMerge w:val="restart"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Тема 2.5.</w:t>
            </w:r>
          </w:p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Первая помощь при травме опорно-двигательной системы.</w:t>
            </w:r>
          </w:p>
        </w:tc>
        <w:tc>
          <w:tcPr>
            <w:tcW w:w="7512" w:type="dxa"/>
            <w:gridSpan w:val="3"/>
            <w:shd w:val="clear" w:color="auto" w:fill="auto"/>
          </w:tcPr>
          <w:p w:rsidR="004C403D" w:rsidRPr="004C403D" w:rsidRDefault="004C403D" w:rsidP="004C403D">
            <w:pPr>
              <w:spacing w:after="0"/>
              <w:ind w:left="300" w:hanging="30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1.Биомеханика автодорожной травмы. Основные признаки повреждения опорно-двигательной системы при травме. Опасные осложнения переломов. Понятие «Транспортная иммобилизация». Использование подручных средств для иммобилизации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</w:rPr>
            </w:pPr>
            <w:r w:rsidRPr="004C403D">
              <w:rPr>
                <w:rFonts w:ascii="Times New Roman" w:hAnsi="Times New Roman"/>
                <w:bCs/>
                <w:color w:val="FF0000"/>
              </w:rPr>
              <w:t>С элементами дистанционного обучения</w:t>
            </w: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566"/>
        </w:trPr>
        <w:tc>
          <w:tcPr>
            <w:tcW w:w="2799" w:type="dxa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Практическая работа № 30</w:t>
            </w:r>
          </w:p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Отработка приемов первой помощи при открытых и закрытых переломах. Иммобилизация подручными средствами при скелетной травме. Отработка приемов, придание транспортного положения пострадавшему с травмой таза.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</w:rPr>
            </w:pPr>
            <w:r w:rsidRPr="004C403D">
              <w:rPr>
                <w:rFonts w:ascii="Times New Roman" w:hAnsi="Times New Roman"/>
                <w:bCs/>
                <w:color w:val="FF0000"/>
              </w:rPr>
              <w:t>С элементами дистанционного обучения</w:t>
            </w:r>
          </w:p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953"/>
        </w:trPr>
        <w:tc>
          <w:tcPr>
            <w:tcW w:w="2799" w:type="dxa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ind w:firstLine="7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Самостоятельная работа</w:t>
            </w:r>
          </w:p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Работа с учебником, изучение способов оказания первой помощи при ранениях и травме опорно-двигательного аппарата.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 w:val="restart"/>
            <w:shd w:val="pct12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547"/>
        </w:trPr>
        <w:tc>
          <w:tcPr>
            <w:tcW w:w="2799" w:type="dxa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ind w:firstLine="7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  <w:vAlign w:val="center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Содержание учебного материала.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vMerge/>
            <w:shd w:val="pct12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788"/>
        </w:trPr>
        <w:tc>
          <w:tcPr>
            <w:tcW w:w="2799" w:type="dxa"/>
            <w:vMerge w:val="restart"/>
            <w:shd w:val="clear" w:color="auto" w:fill="auto"/>
          </w:tcPr>
          <w:p w:rsidR="004C403D" w:rsidRPr="004C403D" w:rsidRDefault="004C403D" w:rsidP="004C403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Тема 2.6.</w:t>
            </w:r>
          </w:p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Первая помощь при неотложных состояниях, вызванных заболеваниями.</w:t>
            </w:r>
          </w:p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Практическое занятие № 31</w:t>
            </w:r>
          </w:p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>Решение ситуационных задач по темам: «Острые нарушения сознания (обморок)», «Острые нарушения дыхания (удушье)», «Острые нарушения кровообращения (сердечный приступ)». Отработка приемов оказания первой помощи.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</w:rPr>
            </w:pPr>
            <w:r w:rsidRPr="004C403D">
              <w:rPr>
                <w:rFonts w:ascii="Times New Roman" w:hAnsi="Times New Roman"/>
                <w:bCs/>
                <w:color w:val="FF0000"/>
              </w:rPr>
              <w:t>С элементами дистанционного обучения</w:t>
            </w:r>
          </w:p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  <w:tr w:rsidR="004C403D" w:rsidRPr="004C403D" w:rsidTr="00E2715A">
        <w:trPr>
          <w:gridAfter w:val="1"/>
          <w:wAfter w:w="2526" w:type="dxa"/>
          <w:trHeight w:val="1314"/>
        </w:trPr>
        <w:tc>
          <w:tcPr>
            <w:tcW w:w="2799" w:type="dxa"/>
            <w:vMerge/>
            <w:shd w:val="clear" w:color="auto" w:fill="auto"/>
          </w:tcPr>
          <w:p w:rsidR="004C403D" w:rsidRPr="004C403D" w:rsidRDefault="004C403D" w:rsidP="004C403D">
            <w:pPr>
              <w:spacing w:after="0"/>
              <w:ind w:firstLine="7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2" w:type="dxa"/>
            <w:gridSpan w:val="3"/>
            <w:shd w:val="clear" w:color="auto" w:fill="auto"/>
          </w:tcPr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sz w:val="26"/>
                <w:szCs w:val="26"/>
              </w:rPr>
              <w:t xml:space="preserve">Самостоятельная работа </w:t>
            </w:r>
          </w:p>
          <w:p w:rsidR="004C403D" w:rsidRPr="004C403D" w:rsidRDefault="004C403D" w:rsidP="004C403D">
            <w:pPr>
              <w:spacing w:after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Работа с учебником, изучение способов оказания первой помощи при нарушениях сознания, дыхания, кровообращения. Подготовка к итоговому занятию.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403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340" w:type="dxa"/>
            <w:shd w:val="pct12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4C403D" w:rsidRPr="004C403D" w:rsidRDefault="004C403D" w:rsidP="004C4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</w:tr>
    </w:tbl>
    <w:p w:rsidR="00F7560F" w:rsidRPr="00572CCB" w:rsidRDefault="00F7560F" w:rsidP="00F7560F">
      <w:pPr>
        <w:sectPr w:rsidR="00F7560F" w:rsidRPr="00572CCB" w:rsidSect="00E2715A">
          <w:footerReference w:type="default" r:id="rId12"/>
          <w:pgSz w:w="16838" w:h="11906" w:orient="landscape"/>
          <w:pgMar w:top="567" w:right="567" w:bottom="567" w:left="567" w:header="851" w:footer="709" w:gutter="0"/>
          <w:cols w:space="708"/>
          <w:docGrid w:linePitch="360"/>
        </w:sectPr>
      </w:pPr>
    </w:p>
    <w:tbl>
      <w:tblPr>
        <w:tblStyle w:val="a3"/>
        <w:tblW w:w="0" w:type="auto"/>
        <w:tblLayout w:type="fixed"/>
        <w:tblLook w:val="04A0"/>
      </w:tblPr>
      <w:tblGrid>
        <w:gridCol w:w="3510"/>
        <w:gridCol w:w="1440"/>
        <w:gridCol w:w="4089"/>
        <w:gridCol w:w="1559"/>
      </w:tblGrid>
      <w:tr w:rsidR="00F7560F" w:rsidTr="00E2715A">
        <w:trPr>
          <w:trHeight w:val="561"/>
        </w:trPr>
        <w:tc>
          <w:tcPr>
            <w:tcW w:w="1059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F7560F" w:rsidRPr="00064667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caps/>
                <w:sz w:val="26"/>
                <w:szCs w:val="26"/>
              </w:rPr>
            </w:pPr>
            <w:r w:rsidRPr="00064667">
              <w:rPr>
                <w:rFonts w:ascii="Times New Roman" w:hAnsi="Times New Roman"/>
                <w:sz w:val="26"/>
                <w:szCs w:val="26"/>
              </w:rPr>
              <w:lastRenderedPageBreak/>
              <w:t>2.3  Перечень практических занятий</w:t>
            </w:r>
          </w:p>
        </w:tc>
      </w:tr>
      <w:tr w:rsidR="00F7560F" w:rsidTr="00E2715A">
        <w:trPr>
          <w:trHeight w:val="561"/>
        </w:trPr>
        <w:tc>
          <w:tcPr>
            <w:tcW w:w="3510" w:type="dxa"/>
            <w:vAlign w:val="center"/>
          </w:tcPr>
          <w:p w:rsidR="00F7560F" w:rsidRPr="00A05EBC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both"/>
              <w:outlineLvl w:val="0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A05EBC">
              <w:rPr>
                <w:rFonts w:ascii="Times New Roman" w:hAnsi="Times New Roman"/>
                <w:b w:val="0"/>
                <w:sz w:val="26"/>
                <w:szCs w:val="26"/>
              </w:rPr>
              <w:t>№</w:t>
            </w:r>
            <w:r>
              <w:rPr>
                <w:rFonts w:ascii="Times New Roman" w:hAnsi="Times New Roman"/>
                <w:b w:val="0"/>
                <w:sz w:val="26"/>
                <w:szCs w:val="26"/>
              </w:rPr>
              <w:t xml:space="preserve"> темы и её наименование</w:t>
            </w:r>
          </w:p>
        </w:tc>
        <w:tc>
          <w:tcPr>
            <w:tcW w:w="1440" w:type="dxa"/>
            <w:vAlign w:val="center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jc w:val="center"/>
              <w:outlineLvl w:val="0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/>
                <w:b w:val="0"/>
                <w:sz w:val="26"/>
                <w:szCs w:val="26"/>
              </w:rPr>
              <w:t xml:space="preserve">практического  </w:t>
            </w:r>
          </w:p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занятия</w:t>
            </w:r>
          </w:p>
        </w:tc>
        <w:tc>
          <w:tcPr>
            <w:tcW w:w="4089" w:type="dxa"/>
            <w:vAlign w:val="center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jc w:val="center"/>
              <w:outlineLvl w:val="0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Наименование практического</w:t>
            </w:r>
          </w:p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jc w:val="center"/>
              <w:outlineLvl w:val="0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занятия</w:t>
            </w:r>
          </w:p>
        </w:tc>
        <w:tc>
          <w:tcPr>
            <w:tcW w:w="1559" w:type="dxa"/>
            <w:vAlign w:val="center"/>
          </w:tcPr>
          <w:p w:rsidR="00F7560F" w:rsidRPr="00A05EBC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A05EBC">
              <w:rPr>
                <w:rFonts w:ascii="Times New Roman" w:hAnsi="Times New Roman"/>
                <w:b w:val="0"/>
                <w:sz w:val="26"/>
                <w:szCs w:val="26"/>
              </w:rPr>
              <w:t>Количество часов</w:t>
            </w:r>
          </w:p>
        </w:tc>
      </w:tr>
      <w:tr w:rsidR="00F7560F" w:rsidRPr="003D437D" w:rsidTr="00E2715A">
        <w:tc>
          <w:tcPr>
            <w:tcW w:w="3510" w:type="dxa"/>
          </w:tcPr>
          <w:p w:rsidR="00F7560F" w:rsidRPr="003D437D" w:rsidRDefault="00F7560F" w:rsidP="00E2715A">
            <w:pPr>
              <w:rPr>
                <w:sz w:val="26"/>
                <w:szCs w:val="26"/>
              </w:rPr>
            </w:pPr>
            <w:r w:rsidRPr="003D437D">
              <w:rPr>
                <w:sz w:val="26"/>
                <w:szCs w:val="26"/>
              </w:rPr>
              <w:t xml:space="preserve">Тема </w:t>
            </w:r>
            <w:r>
              <w:rPr>
                <w:sz w:val="26"/>
                <w:szCs w:val="26"/>
              </w:rPr>
              <w:t xml:space="preserve">1.3 </w:t>
            </w:r>
            <w:r w:rsidRPr="003D437D">
              <w:rPr>
                <w:sz w:val="26"/>
                <w:szCs w:val="26"/>
              </w:rPr>
              <w:t>Дорожные знаки.</w:t>
            </w:r>
          </w:p>
          <w:p w:rsidR="00F7560F" w:rsidRPr="003D437D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Pr="003D437D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 w:rsidRPr="003D437D">
              <w:rPr>
                <w:rFonts w:ascii="Times New Roman" w:hAnsi="Times New Roman"/>
                <w:b w:val="0"/>
                <w:caps/>
                <w:sz w:val="26"/>
                <w:szCs w:val="26"/>
              </w:rPr>
              <w:t>1</w:t>
            </w:r>
          </w:p>
        </w:tc>
        <w:tc>
          <w:tcPr>
            <w:tcW w:w="4089" w:type="dxa"/>
          </w:tcPr>
          <w:p w:rsidR="00F7560F" w:rsidRPr="003D437D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 w:rsidRPr="003D437D"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Разбор дорожно-транспортных ситуаций (ДТС)</w:t>
            </w:r>
            <w:r w:rsidRPr="003D437D">
              <w:rPr>
                <w:rFonts w:ascii="Times New Roman" w:hAnsi="Times New Roman"/>
                <w:b w:val="0"/>
                <w:sz w:val="26"/>
                <w:szCs w:val="26"/>
              </w:rPr>
              <w:t>с предупреждающими знаками, знаками  приоритета и запрещающими знаками.</w:t>
            </w:r>
          </w:p>
        </w:tc>
        <w:tc>
          <w:tcPr>
            <w:tcW w:w="1559" w:type="dxa"/>
            <w:vAlign w:val="center"/>
          </w:tcPr>
          <w:p w:rsidR="00F7560F" w:rsidRPr="003D437D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 w:rsidRPr="003D437D"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E2715A">
        <w:tc>
          <w:tcPr>
            <w:tcW w:w="3510" w:type="dxa"/>
          </w:tcPr>
          <w:p w:rsidR="00F7560F" w:rsidRPr="003D437D" w:rsidRDefault="00F7560F" w:rsidP="00E2715A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Pr="003D437D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 w:rsidRPr="003D437D"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  <w:tc>
          <w:tcPr>
            <w:tcW w:w="4089" w:type="dxa"/>
          </w:tcPr>
          <w:p w:rsidR="00F7560F" w:rsidRPr="003D437D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 w:rsidRPr="003D437D"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 xml:space="preserve">Разбор типичных  ДТС </w:t>
            </w:r>
            <w:r w:rsidRPr="003D437D">
              <w:rPr>
                <w:rFonts w:ascii="Times New Roman" w:hAnsi="Times New Roman"/>
                <w:b w:val="0"/>
                <w:sz w:val="26"/>
                <w:szCs w:val="26"/>
              </w:rPr>
              <w:t>с</w:t>
            </w:r>
            <w:r w:rsidRPr="003D437D"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 xml:space="preserve"> предписывающими знаками, знаками особых предписаний.</w:t>
            </w:r>
          </w:p>
        </w:tc>
        <w:tc>
          <w:tcPr>
            <w:tcW w:w="1559" w:type="dxa"/>
            <w:vAlign w:val="center"/>
          </w:tcPr>
          <w:p w:rsidR="00F7560F" w:rsidRPr="003D437D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 w:rsidRPr="003D437D"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E2715A">
        <w:tc>
          <w:tcPr>
            <w:tcW w:w="3510" w:type="dxa"/>
          </w:tcPr>
          <w:p w:rsidR="00F7560F" w:rsidRPr="003D437D" w:rsidRDefault="00F7560F" w:rsidP="00E2715A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3</w:t>
            </w:r>
          </w:p>
        </w:tc>
        <w:tc>
          <w:tcPr>
            <w:tcW w:w="4089" w:type="dxa"/>
          </w:tcPr>
          <w:p w:rsidR="00F7560F" w:rsidRPr="003D437D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Решение комплексных задач</w:t>
            </w:r>
          </w:p>
        </w:tc>
        <w:tc>
          <w:tcPr>
            <w:tcW w:w="1559" w:type="dxa"/>
            <w:vAlign w:val="center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E2715A">
        <w:tc>
          <w:tcPr>
            <w:tcW w:w="3510" w:type="dxa"/>
          </w:tcPr>
          <w:p w:rsidR="00F7560F" w:rsidRPr="003D437D" w:rsidRDefault="00F7560F" w:rsidP="00E2715A">
            <w:pPr>
              <w:rPr>
                <w:sz w:val="26"/>
                <w:szCs w:val="26"/>
              </w:rPr>
            </w:pPr>
            <w:r w:rsidRPr="003D437D">
              <w:rPr>
                <w:sz w:val="26"/>
                <w:szCs w:val="26"/>
              </w:rPr>
              <w:t xml:space="preserve">Тема </w:t>
            </w:r>
            <w:r>
              <w:rPr>
                <w:sz w:val="26"/>
                <w:szCs w:val="26"/>
              </w:rPr>
              <w:t>1.4.</w:t>
            </w:r>
            <w:r w:rsidRPr="003D437D">
              <w:rPr>
                <w:sz w:val="26"/>
                <w:szCs w:val="26"/>
              </w:rPr>
              <w:t xml:space="preserve">  Дорожная разметка</w:t>
            </w:r>
            <w:r>
              <w:rPr>
                <w:sz w:val="26"/>
                <w:szCs w:val="26"/>
              </w:rPr>
              <w:t xml:space="preserve"> и ее характеристика</w:t>
            </w:r>
          </w:p>
        </w:tc>
        <w:tc>
          <w:tcPr>
            <w:tcW w:w="1440" w:type="dxa"/>
            <w:vAlign w:val="center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4</w:t>
            </w:r>
          </w:p>
        </w:tc>
        <w:tc>
          <w:tcPr>
            <w:tcW w:w="4089" w:type="dxa"/>
          </w:tcPr>
          <w:p w:rsidR="00F7560F" w:rsidRPr="003D437D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Решение комплексных задач</w:t>
            </w:r>
          </w:p>
        </w:tc>
        <w:tc>
          <w:tcPr>
            <w:tcW w:w="1559" w:type="dxa"/>
            <w:vAlign w:val="center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E2715A">
        <w:tc>
          <w:tcPr>
            <w:tcW w:w="3510" w:type="dxa"/>
          </w:tcPr>
          <w:p w:rsidR="00F7560F" w:rsidRPr="003D437D" w:rsidRDefault="00F7560F" w:rsidP="00E2715A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5</w:t>
            </w:r>
          </w:p>
        </w:tc>
        <w:tc>
          <w:tcPr>
            <w:tcW w:w="4089" w:type="dxa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Решение комплексных задач</w:t>
            </w:r>
          </w:p>
        </w:tc>
        <w:tc>
          <w:tcPr>
            <w:tcW w:w="1559" w:type="dxa"/>
            <w:vAlign w:val="center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E2715A">
        <w:tc>
          <w:tcPr>
            <w:tcW w:w="3510" w:type="dxa"/>
          </w:tcPr>
          <w:p w:rsidR="00F7560F" w:rsidRPr="003D437D" w:rsidRDefault="00F7560F" w:rsidP="00E271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1.5 Порядок движения, остановка и стоянка ТС</w:t>
            </w:r>
          </w:p>
        </w:tc>
        <w:tc>
          <w:tcPr>
            <w:tcW w:w="1440" w:type="dxa"/>
            <w:vAlign w:val="center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6</w:t>
            </w:r>
          </w:p>
        </w:tc>
        <w:tc>
          <w:tcPr>
            <w:tcW w:w="4089" w:type="dxa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 w:rsidRPr="003D437D"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 xml:space="preserve">Разбор типичных 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 xml:space="preserve">Д </w:t>
            </w:r>
            <w:r w:rsidRPr="003D437D"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ТС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 xml:space="preserve"> с использованием различных технических средств.</w:t>
            </w:r>
          </w:p>
        </w:tc>
        <w:tc>
          <w:tcPr>
            <w:tcW w:w="1559" w:type="dxa"/>
            <w:vAlign w:val="center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E2715A">
        <w:tc>
          <w:tcPr>
            <w:tcW w:w="3510" w:type="dxa"/>
          </w:tcPr>
          <w:p w:rsidR="00F7560F" w:rsidRDefault="00F7560F" w:rsidP="00E2715A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7</w:t>
            </w:r>
          </w:p>
        </w:tc>
        <w:tc>
          <w:tcPr>
            <w:tcW w:w="4089" w:type="dxa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 w:rsidRPr="003D437D"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 xml:space="preserve">Разбор типичных 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 xml:space="preserve">Д </w:t>
            </w:r>
            <w:r w:rsidRPr="003D437D"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ТС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 xml:space="preserve"> с использованием различных технических средств.</w:t>
            </w:r>
          </w:p>
        </w:tc>
        <w:tc>
          <w:tcPr>
            <w:tcW w:w="1559" w:type="dxa"/>
            <w:vAlign w:val="center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E2715A">
        <w:tc>
          <w:tcPr>
            <w:tcW w:w="3510" w:type="dxa"/>
          </w:tcPr>
          <w:p w:rsidR="00F7560F" w:rsidRDefault="00F7560F" w:rsidP="00E2715A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8</w:t>
            </w:r>
          </w:p>
        </w:tc>
        <w:tc>
          <w:tcPr>
            <w:tcW w:w="4089" w:type="dxa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Решение комплексных задач</w:t>
            </w:r>
          </w:p>
        </w:tc>
        <w:tc>
          <w:tcPr>
            <w:tcW w:w="1559" w:type="dxa"/>
            <w:vAlign w:val="center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E2715A">
        <w:tc>
          <w:tcPr>
            <w:tcW w:w="3510" w:type="dxa"/>
          </w:tcPr>
          <w:p w:rsidR="00F7560F" w:rsidRDefault="00F7560F" w:rsidP="00E2715A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9</w:t>
            </w:r>
          </w:p>
        </w:tc>
        <w:tc>
          <w:tcPr>
            <w:tcW w:w="4089" w:type="dxa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Решение комплексных задач</w:t>
            </w:r>
          </w:p>
        </w:tc>
        <w:tc>
          <w:tcPr>
            <w:tcW w:w="1559" w:type="dxa"/>
            <w:vAlign w:val="center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E2715A">
        <w:tc>
          <w:tcPr>
            <w:tcW w:w="3510" w:type="dxa"/>
          </w:tcPr>
          <w:p w:rsidR="00F7560F" w:rsidRDefault="00F7560F" w:rsidP="00E271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1.6. Регулирование дорожного движения</w:t>
            </w:r>
          </w:p>
        </w:tc>
        <w:tc>
          <w:tcPr>
            <w:tcW w:w="1440" w:type="dxa"/>
            <w:vAlign w:val="center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10</w:t>
            </w:r>
          </w:p>
        </w:tc>
        <w:tc>
          <w:tcPr>
            <w:tcW w:w="4089" w:type="dxa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 w:rsidRPr="003D437D"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 xml:space="preserve">Разбор типичных 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Д</w:t>
            </w:r>
            <w:r w:rsidRPr="003D437D"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ТС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 xml:space="preserve"> с использованием различных технических средств.</w:t>
            </w:r>
          </w:p>
        </w:tc>
        <w:tc>
          <w:tcPr>
            <w:tcW w:w="1559" w:type="dxa"/>
            <w:vAlign w:val="center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E2715A">
        <w:tc>
          <w:tcPr>
            <w:tcW w:w="3510" w:type="dxa"/>
          </w:tcPr>
          <w:p w:rsidR="00F7560F" w:rsidRDefault="00F7560F" w:rsidP="00E2715A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11</w:t>
            </w:r>
          </w:p>
        </w:tc>
        <w:tc>
          <w:tcPr>
            <w:tcW w:w="4089" w:type="dxa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Решение комплексных задач</w:t>
            </w:r>
          </w:p>
        </w:tc>
        <w:tc>
          <w:tcPr>
            <w:tcW w:w="1559" w:type="dxa"/>
            <w:vAlign w:val="center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E2715A">
        <w:tc>
          <w:tcPr>
            <w:tcW w:w="3510" w:type="dxa"/>
          </w:tcPr>
          <w:p w:rsidR="00F7560F" w:rsidRDefault="00F7560F" w:rsidP="00E271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1.7. Проезд перекрестков</w:t>
            </w:r>
          </w:p>
        </w:tc>
        <w:tc>
          <w:tcPr>
            <w:tcW w:w="1440" w:type="dxa"/>
            <w:vAlign w:val="center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12</w:t>
            </w:r>
          </w:p>
        </w:tc>
        <w:tc>
          <w:tcPr>
            <w:tcW w:w="4089" w:type="dxa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 w:rsidRPr="003D437D"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 xml:space="preserve">Разбор типичных 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Д</w:t>
            </w:r>
            <w:r w:rsidRPr="003D437D"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ТС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 xml:space="preserve"> с использованием различных технических средств регулирования.</w:t>
            </w:r>
          </w:p>
        </w:tc>
        <w:tc>
          <w:tcPr>
            <w:tcW w:w="1559" w:type="dxa"/>
            <w:vAlign w:val="center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E2715A">
        <w:tc>
          <w:tcPr>
            <w:tcW w:w="3510" w:type="dxa"/>
          </w:tcPr>
          <w:p w:rsidR="00F7560F" w:rsidRDefault="00F7560F" w:rsidP="00E2715A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13</w:t>
            </w:r>
          </w:p>
        </w:tc>
        <w:tc>
          <w:tcPr>
            <w:tcW w:w="4089" w:type="dxa"/>
          </w:tcPr>
          <w:p w:rsidR="00F7560F" w:rsidRPr="003D437D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 w:rsidRPr="003D437D"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 xml:space="preserve">Разбор типичных 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Д</w:t>
            </w:r>
            <w:r w:rsidRPr="003D437D"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ТС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 xml:space="preserve"> с использованием различных технических средств регулирования.</w:t>
            </w:r>
          </w:p>
        </w:tc>
        <w:tc>
          <w:tcPr>
            <w:tcW w:w="1559" w:type="dxa"/>
            <w:vAlign w:val="center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E2715A">
        <w:tc>
          <w:tcPr>
            <w:tcW w:w="3510" w:type="dxa"/>
          </w:tcPr>
          <w:p w:rsidR="00F7560F" w:rsidRDefault="00F7560F" w:rsidP="00E2715A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14</w:t>
            </w:r>
          </w:p>
        </w:tc>
        <w:tc>
          <w:tcPr>
            <w:tcW w:w="4089" w:type="dxa"/>
          </w:tcPr>
          <w:p w:rsidR="00F7560F" w:rsidRPr="003D437D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 w:rsidRPr="003D437D"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 xml:space="preserve">Разбор типичных 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Д</w:t>
            </w:r>
            <w:r w:rsidRPr="003D437D"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ТС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 xml:space="preserve"> с использованием различных технических средств регулирования.</w:t>
            </w:r>
          </w:p>
        </w:tc>
        <w:tc>
          <w:tcPr>
            <w:tcW w:w="1559" w:type="dxa"/>
            <w:vAlign w:val="center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E2715A">
        <w:trPr>
          <w:trHeight w:val="510"/>
        </w:trPr>
        <w:tc>
          <w:tcPr>
            <w:tcW w:w="3510" w:type="dxa"/>
          </w:tcPr>
          <w:p w:rsidR="00F7560F" w:rsidRPr="003D437D" w:rsidRDefault="00F7560F" w:rsidP="00E2715A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Pr="003D437D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15</w:t>
            </w:r>
          </w:p>
        </w:tc>
        <w:tc>
          <w:tcPr>
            <w:tcW w:w="4089" w:type="dxa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 w:rsidRPr="003D437D"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 xml:space="preserve">Разбор типичных 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Д</w:t>
            </w:r>
            <w:r w:rsidRPr="003D437D"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ТС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 xml:space="preserve"> с использованием различных технических средств регулирования.</w:t>
            </w:r>
          </w:p>
        </w:tc>
        <w:tc>
          <w:tcPr>
            <w:tcW w:w="1559" w:type="dxa"/>
            <w:vAlign w:val="center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E2715A">
        <w:trPr>
          <w:trHeight w:val="510"/>
        </w:trPr>
        <w:tc>
          <w:tcPr>
            <w:tcW w:w="3510" w:type="dxa"/>
          </w:tcPr>
          <w:p w:rsidR="00F7560F" w:rsidRPr="003D437D" w:rsidRDefault="00F7560F" w:rsidP="00E2715A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Pr="003D437D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16</w:t>
            </w:r>
          </w:p>
        </w:tc>
        <w:tc>
          <w:tcPr>
            <w:tcW w:w="4089" w:type="dxa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Решение комплексных задач</w:t>
            </w:r>
          </w:p>
        </w:tc>
        <w:tc>
          <w:tcPr>
            <w:tcW w:w="1559" w:type="dxa"/>
            <w:vAlign w:val="center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E2715A">
        <w:trPr>
          <w:trHeight w:val="510"/>
        </w:trPr>
        <w:tc>
          <w:tcPr>
            <w:tcW w:w="3510" w:type="dxa"/>
          </w:tcPr>
          <w:p w:rsidR="00F7560F" w:rsidRPr="003D437D" w:rsidRDefault="00F7560F" w:rsidP="00E2715A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Pr="003D437D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17</w:t>
            </w:r>
          </w:p>
        </w:tc>
        <w:tc>
          <w:tcPr>
            <w:tcW w:w="4089" w:type="dxa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Решение комплексных задач</w:t>
            </w:r>
          </w:p>
        </w:tc>
        <w:tc>
          <w:tcPr>
            <w:tcW w:w="1559" w:type="dxa"/>
            <w:vAlign w:val="center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E2715A">
        <w:trPr>
          <w:trHeight w:val="510"/>
        </w:trPr>
        <w:tc>
          <w:tcPr>
            <w:tcW w:w="3510" w:type="dxa"/>
          </w:tcPr>
          <w:p w:rsidR="00F7560F" w:rsidRPr="003D437D" w:rsidRDefault="00F7560F" w:rsidP="00E2715A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Pr="003D437D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18</w:t>
            </w:r>
          </w:p>
        </w:tc>
        <w:tc>
          <w:tcPr>
            <w:tcW w:w="4089" w:type="dxa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Решение комплексных задач</w:t>
            </w:r>
          </w:p>
        </w:tc>
        <w:tc>
          <w:tcPr>
            <w:tcW w:w="1559" w:type="dxa"/>
            <w:vAlign w:val="center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E2715A">
        <w:trPr>
          <w:trHeight w:val="510"/>
        </w:trPr>
        <w:tc>
          <w:tcPr>
            <w:tcW w:w="3510" w:type="dxa"/>
          </w:tcPr>
          <w:p w:rsidR="00F7560F" w:rsidRPr="003D437D" w:rsidRDefault="00F7560F" w:rsidP="00E271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1.8. Пешеходные переходы и мета остановок МТС. Движение через ж/д пути</w:t>
            </w:r>
          </w:p>
        </w:tc>
        <w:tc>
          <w:tcPr>
            <w:tcW w:w="1440" w:type="dxa"/>
            <w:vAlign w:val="center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19</w:t>
            </w:r>
          </w:p>
        </w:tc>
        <w:tc>
          <w:tcPr>
            <w:tcW w:w="4089" w:type="dxa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Решение задач по правилам движения в местах остановок МТС и через ж/д пути</w:t>
            </w:r>
          </w:p>
        </w:tc>
        <w:tc>
          <w:tcPr>
            <w:tcW w:w="1559" w:type="dxa"/>
            <w:vAlign w:val="center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E2715A">
        <w:trPr>
          <w:trHeight w:val="510"/>
        </w:trPr>
        <w:tc>
          <w:tcPr>
            <w:tcW w:w="3510" w:type="dxa"/>
          </w:tcPr>
          <w:p w:rsidR="00F7560F" w:rsidRDefault="00F7560F" w:rsidP="00E2715A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20</w:t>
            </w:r>
          </w:p>
        </w:tc>
        <w:tc>
          <w:tcPr>
            <w:tcW w:w="4089" w:type="dxa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Решение задач по правилам движения в местах остановок МТС и через ж/д пути</w:t>
            </w:r>
          </w:p>
        </w:tc>
        <w:tc>
          <w:tcPr>
            <w:tcW w:w="1559" w:type="dxa"/>
            <w:vAlign w:val="center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E2715A">
        <w:trPr>
          <w:trHeight w:val="510"/>
        </w:trPr>
        <w:tc>
          <w:tcPr>
            <w:tcW w:w="3510" w:type="dxa"/>
          </w:tcPr>
          <w:p w:rsidR="00F7560F" w:rsidRDefault="00F7560F" w:rsidP="00E271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1.9. Особые условия движения.</w:t>
            </w:r>
          </w:p>
        </w:tc>
        <w:tc>
          <w:tcPr>
            <w:tcW w:w="1440" w:type="dxa"/>
            <w:vAlign w:val="center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21</w:t>
            </w:r>
          </w:p>
        </w:tc>
        <w:tc>
          <w:tcPr>
            <w:tcW w:w="4089" w:type="dxa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 w:rsidRPr="003D437D"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 xml:space="preserve">Разбор типичных 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Д</w:t>
            </w:r>
            <w:r w:rsidRPr="003D437D"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ТС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 xml:space="preserve"> с использованием различных технических средств обучения.</w:t>
            </w:r>
          </w:p>
        </w:tc>
        <w:tc>
          <w:tcPr>
            <w:tcW w:w="1559" w:type="dxa"/>
            <w:vAlign w:val="center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E2715A">
        <w:trPr>
          <w:trHeight w:val="510"/>
        </w:trPr>
        <w:tc>
          <w:tcPr>
            <w:tcW w:w="3510" w:type="dxa"/>
          </w:tcPr>
          <w:p w:rsidR="00F7560F" w:rsidRDefault="00F7560F" w:rsidP="00E2715A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22</w:t>
            </w:r>
          </w:p>
        </w:tc>
        <w:tc>
          <w:tcPr>
            <w:tcW w:w="4089" w:type="dxa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 w:rsidRPr="003D437D"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 xml:space="preserve">Разбор типичных 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Д</w:t>
            </w:r>
            <w:r w:rsidRPr="003D437D"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ТС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 xml:space="preserve"> с использованием различных технических средств обучения.</w:t>
            </w:r>
          </w:p>
        </w:tc>
        <w:tc>
          <w:tcPr>
            <w:tcW w:w="1559" w:type="dxa"/>
            <w:vAlign w:val="center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E2715A">
        <w:trPr>
          <w:trHeight w:val="510"/>
        </w:trPr>
        <w:tc>
          <w:tcPr>
            <w:tcW w:w="3510" w:type="dxa"/>
          </w:tcPr>
          <w:p w:rsidR="00F7560F" w:rsidRDefault="00F7560F" w:rsidP="00E2715A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23</w:t>
            </w:r>
          </w:p>
        </w:tc>
        <w:tc>
          <w:tcPr>
            <w:tcW w:w="4089" w:type="dxa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Решение комплексных задач</w:t>
            </w:r>
          </w:p>
        </w:tc>
        <w:tc>
          <w:tcPr>
            <w:tcW w:w="1559" w:type="dxa"/>
            <w:vAlign w:val="center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E2715A">
        <w:trPr>
          <w:trHeight w:val="510"/>
        </w:trPr>
        <w:tc>
          <w:tcPr>
            <w:tcW w:w="3510" w:type="dxa"/>
          </w:tcPr>
          <w:p w:rsidR="00F7560F" w:rsidRDefault="00F7560F" w:rsidP="00E271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1.10. Перевозка людей и грузов</w:t>
            </w:r>
          </w:p>
        </w:tc>
        <w:tc>
          <w:tcPr>
            <w:tcW w:w="1440" w:type="dxa"/>
            <w:vAlign w:val="center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24</w:t>
            </w:r>
          </w:p>
        </w:tc>
        <w:tc>
          <w:tcPr>
            <w:tcW w:w="4089" w:type="dxa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 w:rsidRPr="003D437D"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 xml:space="preserve">Разбор типичных 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Д</w:t>
            </w:r>
            <w:r w:rsidRPr="003D437D"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ТС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 xml:space="preserve"> с использованием различных технических средств обучения.</w:t>
            </w:r>
          </w:p>
        </w:tc>
        <w:tc>
          <w:tcPr>
            <w:tcW w:w="1559" w:type="dxa"/>
            <w:vAlign w:val="center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E2715A">
        <w:trPr>
          <w:trHeight w:val="510"/>
        </w:trPr>
        <w:tc>
          <w:tcPr>
            <w:tcW w:w="3510" w:type="dxa"/>
          </w:tcPr>
          <w:p w:rsidR="00F7560F" w:rsidRDefault="00F7560F" w:rsidP="00E2715A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25</w:t>
            </w:r>
          </w:p>
        </w:tc>
        <w:tc>
          <w:tcPr>
            <w:tcW w:w="4089" w:type="dxa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Решение комплексных задач</w:t>
            </w:r>
          </w:p>
        </w:tc>
        <w:tc>
          <w:tcPr>
            <w:tcW w:w="1559" w:type="dxa"/>
            <w:vAlign w:val="center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E2715A">
        <w:trPr>
          <w:trHeight w:val="510"/>
        </w:trPr>
        <w:tc>
          <w:tcPr>
            <w:tcW w:w="3510" w:type="dxa"/>
          </w:tcPr>
          <w:p w:rsidR="00F7560F" w:rsidRDefault="00F7560F" w:rsidP="00E271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2.1. Порядок оказания первой помощи пострадавшим в ДТП</w:t>
            </w:r>
          </w:p>
        </w:tc>
        <w:tc>
          <w:tcPr>
            <w:tcW w:w="1440" w:type="dxa"/>
            <w:vAlign w:val="center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26</w:t>
            </w:r>
          </w:p>
        </w:tc>
        <w:tc>
          <w:tcPr>
            <w:tcW w:w="4089" w:type="dxa"/>
          </w:tcPr>
          <w:p w:rsidR="00F7560F" w:rsidRPr="003D437D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Первая помощь при острой кровопотере и травматическом шоке. Средства первой помощи.</w:t>
            </w:r>
          </w:p>
        </w:tc>
        <w:tc>
          <w:tcPr>
            <w:tcW w:w="1559" w:type="dxa"/>
            <w:vAlign w:val="center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3D437D" w:rsidTr="00E2715A">
        <w:trPr>
          <w:trHeight w:val="510"/>
        </w:trPr>
        <w:tc>
          <w:tcPr>
            <w:tcW w:w="3510" w:type="dxa"/>
          </w:tcPr>
          <w:p w:rsidR="00F7560F" w:rsidRDefault="00F7560F" w:rsidP="00E2715A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27</w:t>
            </w:r>
          </w:p>
        </w:tc>
        <w:tc>
          <w:tcPr>
            <w:tcW w:w="4089" w:type="dxa"/>
          </w:tcPr>
          <w:p w:rsidR="00F7560F" w:rsidRPr="003D437D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Правила и порядок осмотра пострадавшего. Оценка состояния пострадавшего.</w:t>
            </w:r>
          </w:p>
        </w:tc>
        <w:tc>
          <w:tcPr>
            <w:tcW w:w="1559" w:type="dxa"/>
            <w:vAlign w:val="center"/>
          </w:tcPr>
          <w:p w:rsidR="00F7560F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jc w:val="center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>2</w:t>
            </w:r>
          </w:p>
        </w:tc>
      </w:tr>
      <w:tr w:rsidR="00F7560F" w:rsidRPr="00B811C5" w:rsidTr="00E2715A">
        <w:trPr>
          <w:trHeight w:val="510"/>
        </w:trPr>
        <w:tc>
          <w:tcPr>
            <w:tcW w:w="3510" w:type="dxa"/>
            <w:vAlign w:val="center"/>
          </w:tcPr>
          <w:p w:rsidR="00F7560F" w:rsidRPr="00B811C5" w:rsidRDefault="00F7560F" w:rsidP="00E2715A">
            <w:pPr>
              <w:rPr>
                <w:sz w:val="26"/>
                <w:szCs w:val="26"/>
              </w:rPr>
            </w:pPr>
            <w:r w:rsidRPr="00B811C5">
              <w:rPr>
                <w:sz w:val="26"/>
                <w:szCs w:val="26"/>
              </w:rPr>
              <w:t>Тема 2.3. Первая помощь при ранениях</w:t>
            </w:r>
          </w:p>
        </w:tc>
        <w:tc>
          <w:tcPr>
            <w:tcW w:w="1440" w:type="dxa"/>
            <w:vAlign w:val="center"/>
          </w:tcPr>
          <w:p w:rsidR="00F7560F" w:rsidRPr="00B811C5" w:rsidRDefault="00F7560F" w:rsidP="00E271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28</w:t>
            </w:r>
          </w:p>
        </w:tc>
        <w:tc>
          <w:tcPr>
            <w:tcW w:w="4089" w:type="dxa"/>
            <w:vAlign w:val="center"/>
          </w:tcPr>
          <w:p w:rsidR="00F7560F" w:rsidRPr="00B811C5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Правила и способы извлечения пострадавшего из автомобиля. Основные транспортные положения.</w:t>
            </w:r>
          </w:p>
        </w:tc>
        <w:tc>
          <w:tcPr>
            <w:tcW w:w="1559" w:type="dxa"/>
            <w:vAlign w:val="center"/>
          </w:tcPr>
          <w:p w:rsidR="00F7560F" w:rsidRPr="00B811C5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 xml:space="preserve">          2</w:t>
            </w:r>
          </w:p>
        </w:tc>
      </w:tr>
      <w:tr w:rsidR="00F7560F" w:rsidRPr="00B51E44" w:rsidTr="00E2715A">
        <w:trPr>
          <w:trHeight w:val="510"/>
        </w:trPr>
        <w:tc>
          <w:tcPr>
            <w:tcW w:w="3510" w:type="dxa"/>
            <w:vAlign w:val="center"/>
          </w:tcPr>
          <w:p w:rsidR="00F7560F" w:rsidRPr="00B51E44" w:rsidRDefault="00F7560F" w:rsidP="00E2715A">
            <w:pPr>
              <w:rPr>
                <w:sz w:val="26"/>
                <w:szCs w:val="26"/>
              </w:rPr>
            </w:pPr>
            <w:r w:rsidRPr="00B51E44">
              <w:rPr>
                <w:sz w:val="26"/>
                <w:szCs w:val="26"/>
              </w:rPr>
              <w:t>Тема 2.4. Первая помощь при травме головы, груди, живота.</w:t>
            </w:r>
          </w:p>
        </w:tc>
        <w:tc>
          <w:tcPr>
            <w:tcW w:w="1440" w:type="dxa"/>
            <w:vAlign w:val="center"/>
          </w:tcPr>
          <w:p w:rsidR="00F7560F" w:rsidRPr="00B51E44" w:rsidRDefault="00F7560F" w:rsidP="00E271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29</w:t>
            </w:r>
          </w:p>
        </w:tc>
        <w:tc>
          <w:tcPr>
            <w:tcW w:w="4089" w:type="dxa"/>
            <w:vAlign w:val="center"/>
          </w:tcPr>
          <w:p w:rsidR="00F7560F" w:rsidRPr="00B51E44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Наложение бинтовых повязок на раны головы, уха, носа. Отработка приемов оказания первой помощи пострадавшем с черепно-мозговой травмой, травмой груди.</w:t>
            </w:r>
          </w:p>
        </w:tc>
        <w:tc>
          <w:tcPr>
            <w:tcW w:w="1559" w:type="dxa"/>
            <w:vAlign w:val="center"/>
          </w:tcPr>
          <w:p w:rsidR="00F7560F" w:rsidRPr="00B51E44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 xml:space="preserve">         2</w:t>
            </w:r>
          </w:p>
        </w:tc>
      </w:tr>
      <w:tr w:rsidR="00F7560F" w:rsidRPr="00B51E44" w:rsidTr="00E2715A">
        <w:trPr>
          <w:trHeight w:val="510"/>
        </w:trPr>
        <w:tc>
          <w:tcPr>
            <w:tcW w:w="3510" w:type="dxa"/>
            <w:vAlign w:val="center"/>
          </w:tcPr>
          <w:p w:rsidR="00F7560F" w:rsidRPr="00B51E44" w:rsidRDefault="00F7560F" w:rsidP="00E271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2.5. Первая помощь при травме опорно-двигательной системы.</w:t>
            </w:r>
          </w:p>
        </w:tc>
        <w:tc>
          <w:tcPr>
            <w:tcW w:w="1440" w:type="dxa"/>
            <w:vAlign w:val="center"/>
          </w:tcPr>
          <w:p w:rsidR="00F7560F" w:rsidRPr="00B51E44" w:rsidRDefault="00F7560F" w:rsidP="00E271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30</w:t>
            </w:r>
          </w:p>
        </w:tc>
        <w:tc>
          <w:tcPr>
            <w:tcW w:w="4089" w:type="dxa"/>
            <w:vAlign w:val="center"/>
          </w:tcPr>
          <w:p w:rsidR="00F7560F" w:rsidRPr="00B51E44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>Отработка приемов первой помощи при открытых и закрытых переломах. Иммобилизация подручными средствами при скелетной травме. Отработка приемов придания транспортного положения пострадавшему с травмой таза.</w:t>
            </w:r>
          </w:p>
        </w:tc>
        <w:tc>
          <w:tcPr>
            <w:tcW w:w="1559" w:type="dxa"/>
            <w:vAlign w:val="center"/>
          </w:tcPr>
          <w:p w:rsidR="00F7560F" w:rsidRPr="00B51E44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t xml:space="preserve">         2</w:t>
            </w:r>
          </w:p>
        </w:tc>
      </w:tr>
      <w:tr w:rsidR="00F7560F" w:rsidRPr="00B51E44" w:rsidTr="00E2715A">
        <w:trPr>
          <w:trHeight w:val="510"/>
        </w:trPr>
        <w:tc>
          <w:tcPr>
            <w:tcW w:w="3510" w:type="dxa"/>
            <w:vAlign w:val="center"/>
          </w:tcPr>
          <w:p w:rsidR="00F7560F" w:rsidRPr="00B51E44" w:rsidRDefault="00F7560F" w:rsidP="00E271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Тема 2.6. Первая помощь при неотложных состояниях, вызванных заболеваниями.</w:t>
            </w:r>
          </w:p>
        </w:tc>
        <w:tc>
          <w:tcPr>
            <w:tcW w:w="1440" w:type="dxa"/>
            <w:vAlign w:val="center"/>
          </w:tcPr>
          <w:p w:rsidR="00F7560F" w:rsidRPr="00B51E44" w:rsidRDefault="00F7560F" w:rsidP="00E271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31</w:t>
            </w:r>
          </w:p>
        </w:tc>
        <w:tc>
          <w:tcPr>
            <w:tcW w:w="4089" w:type="dxa"/>
            <w:vAlign w:val="center"/>
          </w:tcPr>
          <w:p w:rsidR="00F7560F" w:rsidRPr="00B51E44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bCs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 xml:space="preserve">Решение ситуационных задач по темам: «Острые нарушения сознания (обморок)», «Острые 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lastRenderedPageBreak/>
              <w:t>нарушения дыхания (удушье)», «Острые нарушения кровообращения (сердечный приступ)». Отработка приемов оказания перовй помощи.</w:t>
            </w:r>
          </w:p>
        </w:tc>
        <w:tc>
          <w:tcPr>
            <w:tcW w:w="1559" w:type="dxa"/>
            <w:vAlign w:val="center"/>
          </w:tcPr>
          <w:p w:rsidR="00F7560F" w:rsidRPr="00B51E44" w:rsidRDefault="00F7560F" w:rsidP="00E2715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100" w:afterAutospacing="1"/>
              <w:outlineLvl w:val="0"/>
              <w:rPr>
                <w:rFonts w:ascii="Times New Roman" w:hAnsi="Times New Roman"/>
                <w:b w:val="0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caps/>
                <w:sz w:val="26"/>
                <w:szCs w:val="26"/>
              </w:rPr>
              <w:lastRenderedPageBreak/>
              <w:t xml:space="preserve">         2</w:t>
            </w:r>
          </w:p>
        </w:tc>
      </w:tr>
    </w:tbl>
    <w:p w:rsidR="00F7560F" w:rsidRDefault="00F7560F" w:rsidP="00F7560F">
      <w:pPr>
        <w:rPr>
          <w:rFonts w:ascii="Times New Roman" w:hAnsi="Times New Roman" w:cs="Times New Roman"/>
        </w:rPr>
      </w:pPr>
    </w:p>
    <w:p w:rsidR="00F7560F" w:rsidRDefault="00F7560F" w:rsidP="00F7560F">
      <w:pPr>
        <w:rPr>
          <w:rFonts w:ascii="Times New Roman" w:hAnsi="Times New Roman" w:cs="Times New Roman"/>
        </w:rPr>
      </w:pPr>
    </w:p>
    <w:p w:rsidR="00F7560F" w:rsidRDefault="00F7560F" w:rsidP="00F7560F">
      <w:pPr>
        <w:rPr>
          <w:rFonts w:ascii="Times New Roman" w:hAnsi="Times New Roman" w:cs="Times New Roman"/>
        </w:rPr>
      </w:pPr>
    </w:p>
    <w:p w:rsidR="00F7560F" w:rsidRPr="003D437D" w:rsidRDefault="00F7560F" w:rsidP="00F7560F">
      <w:pPr>
        <w:rPr>
          <w:rFonts w:ascii="Times New Roman" w:hAnsi="Times New Roman" w:cs="Times New Roman"/>
        </w:rPr>
      </w:pPr>
    </w:p>
    <w:p w:rsidR="00E2715A" w:rsidRDefault="00E2715A">
      <w:pPr>
        <w:rPr>
          <w:rFonts w:ascii="Times New Roman" w:eastAsia="Times New Roman" w:hAnsi="Times New Roman" w:cs="Times New Roman"/>
          <w:b/>
          <w:bCs/>
          <w:caps/>
          <w:kern w:val="32"/>
          <w:sz w:val="26"/>
          <w:szCs w:val="26"/>
        </w:rPr>
      </w:pPr>
      <w:r>
        <w:rPr>
          <w:rFonts w:ascii="Times New Roman" w:hAnsi="Times New Roman"/>
          <w:caps/>
          <w:sz w:val="26"/>
          <w:szCs w:val="26"/>
        </w:rPr>
        <w:br w:type="page"/>
      </w:r>
    </w:p>
    <w:p w:rsidR="00F7560F" w:rsidRPr="004169D0" w:rsidRDefault="00F7560F" w:rsidP="00F756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100" w:afterAutospacing="1"/>
        <w:rPr>
          <w:rFonts w:ascii="Times New Roman" w:hAnsi="Times New Roman"/>
          <w:caps/>
          <w:sz w:val="26"/>
          <w:szCs w:val="26"/>
        </w:rPr>
      </w:pPr>
      <w:r w:rsidRPr="004169D0">
        <w:rPr>
          <w:rFonts w:ascii="Times New Roman" w:hAnsi="Times New Roman"/>
          <w:caps/>
          <w:sz w:val="26"/>
          <w:szCs w:val="26"/>
        </w:rPr>
        <w:lastRenderedPageBreak/>
        <w:t>3. условия реализации рабочей программы УЧЕБНОЙ дисциплины</w:t>
      </w:r>
    </w:p>
    <w:p w:rsidR="00F7560F" w:rsidRPr="00AB3A90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/>
        <w:ind w:firstLine="660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3.1</w:t>
      </w:r>
      <w:r w:rsidRPr="00AB3A90">
        <w:rPr>
          <w:rFonts w:ascii="Times New Roman" w:hAnsi="Times New Roman"/>
          <w:b/>
          <w:bCs/>
          <w:sz w:val="26"/>
          <w:szCs w:val="26"/>
        </w:rPr>
        <w:t xml:space="preserve"> Требования к материально-техническому обеспечению</w:t>
      </w:r>
    </w:p>
    <w:p w:rsidR="00F7560F" w:rsidRPr="00AB3A90" w:rsidRDefault="00F7560F" w:rsidP="00F7560F">
      <w:pPr>
        <w:spacing w:after="100" w:afterAutospacing="1"/>
        <w:jc w:val="both"/>
        <w:rPr>
          <w:rFonts w:ascii="Times New Roman" w:hAnsi="Times New Roman"/>
          <w:bCs/>
          <w:sz w:val="26"/>
          <w:szCs w:val="26"/>
        </w:rPr>
      </w:pPr>
      <w:r w:rsidRPr="00AB3A90">
        <w:rPr>
          <w:rFonts w:ascii="Times New Roman" w:hAnsi="Times New Roman"/>
          <w:bCs/>
          <w:sz w:val="26"/>
          <w:szCs w:val="26"/>
        </w:rPr>
        <w:t>Реализация программы учебной дисциплины происходит в к</w:t>
      </w:r>
      <w:r>
        <w:rPr>
          <w:rFonts w:ascii="Times New Roman" w:hAnsi="Times New Roman"/>
          <w:bCs/>
          <w:sz w:val="26"/>
          <w:szCs w:val="26"/>
        </w:rPr>
        <w:t>абинете «Правила и безопасность дорожного движения», кабинете тренажёров и автодроме колледжа.</w:t>
      </w:r>
    </w:p>
    <w:p w:rsidR="00F7560F" w:rsidRPr="004169D0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/>
        <w:ind w:firstLine="660"/>
        <w:jc w:val="both"/>
        <w:rPr>
          <w:rFonts w:ascii="Times New Roman" w:hAnsi="Times New Roman"/>
          <w:b/>
          <w:bCs/>
          <w:sz w:val="26"/>
          <w:szCs w:val="26"/>
        </w:rPr>
      </w:pPr>
      <w:r w:rsidRPr="004169D0">
        <w:rPr>
          <w:rFonts w:ascii="Times New Roman" w:hAnsi="Times New Roman"/>
          <w:b/>
          <w:bCs/>
          <w:sz w:val="26"/>
          <w:szCs w:val="26"/>
        </w:rPr>
        <w:t xml:space="preserve">Оборудование учебной лаборатории и рабочих мест: </w:t>
      </w:r>
    </w:p>
    <w:p w:rsidR="00F7560F" w:rsidRPr="00AB3A90" w:rsidRDefault="00F7560F" w:rsidP="00F7560F">
      <w:pPr>
        <w:numPr>
          <w:ilvl w:val="0"/>
          <w:numId w:val="4"/>
        </w:numPr>
        <w:spacing w:after="100" w:afterAutospacing="1" w:line="240" w:lineRule="auto"/>
        <w:ind w:left="0" w:firstLine="0"/>
        <w:rPr>
          <w:rFonts w:ascii="Times New Roman" w:hAnsi="Times New Roman"/>
          <w:bCs/>
          <w:sz w:val="26"/>
          <w:szCs w:val="26"/>
        </w:rPr>
      </w:pPr>
      <w:r w:rsidRPr="00AB3A90">
        <w:rPr>
          <w:rFonts w:ascii="Times New Roman" w:hAnsi="Times New Roman"/>
          <w:bCs/>
          <w:sz w:val="26"/>
          <w:szCs w:val="26"/>
        </w:rPr>
        <w:t>посадочные места по количеству обучающихся;</w:t>
      </w:r>
    </w:p>
    <w:p w:rsidR="00F7560F" w:rsidRPr="00AB3A90" w:rsidRDefault="00F7560F" w:rsidP="00F7560F">
      <w:pPr>
        <w:pStyle w:val="aa"/>
        <w:numPr>
          <w:ilvl w:val="0"/>
          <w:numId w:val="4"/>
        </w:numPr>
        <w:spacing w:after="100" w:afterAutospacing="1" w:line="240" w:lineRule="auto"/>
        <w:ind w:left="0" w:firstLine="0"/>
        <w:rPr>
          <w:bCs/>
          <w:sz w:val="26"/>
          <w:szCs w:val="26"/>
        </w:rPr>
      </w:pPr>
      <w:r w:rsidRPr="00AB3A90">
        <w:rPr>
          <w:bCs/>
          <w:sz w:val="26"/>
          <w:szCs w:val="26"/>
        </w:rPr>
        <w:t>рабочее место преподавателя;</w:t>
      </w:r>
    </w:p>
    <w:p w:rsidR="00F7560F" w:rsidRPr="00AB3A90" w:rsidRDefault="00F7560F" w:rsidP="00F7560F">
      <w:pPr>
        <w:pStyle w:val="aa"/>
        <w:numPr>
          <w:ilvl w:val="0"/>
          <w:numId w:val="4"/>
        </w:numPr>
        <w:spacing w:after="100" w:afterAutospacing="1" w:line="240" w:lineRule="auto"/>
        <w:ind w:left="0" w:firstLine="0"/>
        <w:rPr>
          <w:bCs/>
          <w:sz w:val="26"/>
          <w:szCs w:val="26"/>
        </w:rPr>
      </w:pPr>
      <w:r w:rsidRPr="00AB3A90">
        <w:rPr>
          <w:bCs/>
          <w:sz w:val="26"/>
          <w:szCs w:val="26"/>
        </w:rPr>
        <w:t>ком</w:t>
      </w:r>
      <w:r>
        <w:rPr>
          <w:bCs/>
          <w:sz w:val="26"/>
          <w:szCs w:val="26"/>
        </w:rPr>
        <w:t>плект учебно-наглядных пособий</w:t>
      </w:r>
      <w:r w:rsidRPr="00AB3A90">
        <w:rPr>
          <w:bCs/>
          <w:sz w:val="26"/>
          <w:szCs w:val="26"/>
        </w:rPr>
        <w:t>;</w:t>
      </w:r>
    </w:p>
    <w:p w:rsidR="00F7560F" w:rsidRDefault="00F7560F" w:rsidP="00F7560F">
      <w:pPr>
        <w:pStyle w:val="aa"/>
        <w:numPr>
          <w:ilvl w:val="0"/>
          <w:numId w:val="4"/>
        </w:numPr>
        <w:spacing w:after="100" w:afterAutospacing="1" w:line="240" w:lineRule="auto"/>
        <w:ind w:left="0" w:firstLine="0"/>
        <w:rPr>
          <w:bCs/>
          <w:sz w:val="26"/>
          <w:szCs w:val="26"/>
        </w:rPr>
      </w:pPr>
      <w:r>
        <w:rPr>
          <w:bCs/>
          <w:sz w:val="26"/>
          <w:szCs w:val="26"/>
        </w:rPr>
        <w:t>электронное учебное пособие «Правила дорожного движения</w:t>
      </w:r>
      <w:r w:rsidRPr="00AB3A90">
        <w:rPr>
          <w:bCs/>
          <w:sz w:val="26"/>
          <w:szCs w:val="26"/>
        </w:rPr>
        <w:t>»;</w:t>
      </w:r>
    </w:p>
    <w:p w:rsidR="00F7560F" w:rsidRPr="00AB3A90" w:rsidRDefault="00F7560F" w:rsidP="00F7560F">
      <w:pPr>
        <w:pStyle w:val="aa"/>
        <w:numPr>
          <w:ilvl w:val="0"/>
          <w:numId w:val="4"/>
        </w:numPr>
        <w:spacing w:after="100" w:afterAutospacing="1" w:line="240" w:lineRule="auto"/>
        <w:ind w:left="0" w:firstLine="0"/>
        <w:rPr>
          <w:bCs/>
          <w:sz w:val="26"/>
          <w:szCs w:val="26"/>
        </w:rPr>
      </w:pPr>
      <w:r>
        <w:rPr>
          <w:bCs/>
          <w:sz w:val="26"/>
          <w:szCs w:val="26"/>
        </w:rPr>
        <w:t>электронное учебное пособие «Безопасность дорожного движения»;</w:t>
      </w:r>
    </w:p>
    <w:p w:rsidR="00F7560F" w:rsidRPr="00AB3A90" w:rsidRDefault="00F7560F" w:rsidP="00F7560F">
      <w:pPr>
        <w:pStyle w:val="aa"/>
        <w:numPr>
          <w:ilvl w:val="0"/>
          <w:numId w:val="4"/>
        </w:numPr>
        <w:spacing w:after="100" w:afterAutospacing="1" w:line="240" w:lineRule="auto"/>
        <w:ind w:left="0" w:firstLine="0"/>
        <w:rPr>
          <w:bCs/>
          <w:sz w:val="26"/>
          <w:szCs w:val="26"/>
        </w:rPr>
      </w:pPr>
      <w:r w:rsidRPr="00AB3A90">
        <w:rPr>
          <w:bCs/>
          <w:sz w:val="26"/>
          <w:szCs w:val="26"/>
        </w:rPr>
        <w:t xml:space="preserve">контролирующие тесты; </w:t>
      </w:r>
    </w:p>
    <w:p w:rsidR="00F7560F" w:rsidRPr="00AB3A90" w:rsidRDefault="00F7560F" w:rsidP="00F7560F">
      <w:pPr>
        <w:numPr>
          <w:ilvl w:val="0"/>
          <w:numId w:val="4"/>
        </w:numPr>
        <w:spacing w:after="100" w:afterAutospacing="1" w:line="240" w:lineRule="auto"/>
        <w:ind w:left="0" w:firstLine="0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инструктивные карты</w:t>
      </w:r>
      <w:r w:rsidRPr="00AB3A90">
        <w:rPr>
          <w:rFonts w:ascii="Times New Roman" w:hAnsi="Times New Roman"/>
          <w:sz w:val="26"/>
          <w:szCs w:val="26"/>
        </w:rPr>
        <w:t xml:space="preserve"> к практическим занятиям</w:t>
      </w:r>
      <w:r>
        <w:rPr>
          <w:rFonts w:ascii="Times New Roman" w:hAnsi="Times New Roman"/>
          <w:sz w:val="26"/>
          <w:szCs w:val="26"/>
        </w:rPr>
        <w:t>;</w:t>
      </w:r>
    </w:p>
    <w:p w:rsidR="00F7560F" w:rsidRPr="00526823" w:rsidRDefault="00F7560F" w:rsidP="00F7560F">
      <w:pPr>
        <w:spacing w:after="100" w:afterAutospacing="1"/>
        <w:ind w:firstLine="709"/>
        <w:rPr>
          <w:rFonts w:ascii="Times New Roman" w:hAnsi="Times New Roman"/>
          <w:bCs/>
          <w:sz w:val="26"/>
          <w:szCs w:val="26"/>
        </w:rPr>
      </w:pPr>
      <w:r w:rsidRPr="00EF090A">
        <w:rPr>
          <w:rFonts w:ascii="Times New Roman" w:hAnsi="Times New Roman"/>
          <w:b/>
          <w:bCs/>
          <w:sz w:val="26"/>
          <w:szCs w:val="26"/>
        </w:rPr>
        <w:t>Технические средства обучения</w:t>
      </w:r>
      <w:r w:rsidRPr="00EF090A">
        <w:rPr>
          <w:rFonts w:ascii="Times New Roman" w:hAnsi="Times New Roman"/>
          <w:bCs/>
          <w:sz w:val="26"/>
          <w:szCs w:val="26"/>
        </w:rPr>
        <w:t>: компьютер с лицензионным программным обеспечением,</w:t>
      </w:r>
      <w:r>
        <w:rPr>
          <w:rFonts w:ascii="Times New Roman" w:hAnsi="Times New Roman"/>
          <w:bCs/>
          <w:sz w:val="26"/>
          <w:szCs w:val="26"/>
        </w:rPr>
        <w:t xml:space="preserve"> мультимедийный проектор, экран, механический тренажер-манекен </w:t>
      </w:r>
      <w:r w:rsidRPr="00526823">
        <w:rPr>
          <w:rFonts w:ascii="Times New Roman" w:hAnsi="Times New Roman"/>
          <w:bCs/>
          <w:sz w:val="26"/>
          <w:szCs w:val="26"/>
        </w:rPr>
        <w:t>диагностической реанимации.</w:t>
      </w:r>
    </w:p>
    <w:p w:rsidR="00526823" w:rsidRPr="00526823" w:rsidRDefault="00526823" w:rsidP="0052682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color w:val="FF0000"/>
          <w:sz w:val="26"/>
          <w:szCs w:val="26"/>
        </w:rPr>
      </w:pPr>
      <w:r w:rsidRPr="00526823">
        <w:rPr>
          <w:rFonts w:ascii="Times New Roman" w:eastAsia="Calibri" w:hAnsi="Times New Roman" w:cs="Times New Roman"/>
          <w:b/>
          <w:bCs/>
          <w:color w:val="FF0000"/>
          <w:sz w:val="26"/>
          <w:szCs w:val="26"/>
        </w:rPr>
        <w:t>Оборудование кабинета для инвалидов и лиц с ОВЗ с нарушениями слуха:</w:t>
      </w:r>
    </w:p>
    <w:p w:rsidR="00526823" w:rsidRPr="00526823" w:rsidRDefault="00526823" w:rsidP="00526823">
      <w:pPr>
        <w:pStyle w:val="aa"/>
        <w:keepNext/>
        <w:keepLines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color w:val="FF0000"/>
          <w:sz w:val="26"/>
          <w:szCs w:val="26"/>
        </w:rPr>
      </w:pPr>
      <w:r w:rsidRPr="00526823">
        <w:rPr>
          <w:rFonts w:ascii="Times New Roman" w:eastAsia="Calibri" w:hAnsi="Times New Roman" w:cs="Times New Roman"/>
          <w:color w:val="FF0000"/>
          <w:sz w:val="26"/>
          <w:szCs w:val="26"/>
        </w:rPr>
        <w:t>автоматизированное рабочее место ученика с нарушением слуха;</w:t>
      </w:r>
    </w:p>
    <w:p w:rsidR="00E2715A" w:rsidRDefault="00526823" w:rsidP="00526823">
      <w:pPr>
        <w:pStyle w:val="aa"/>
        <w:keepNext/>
        <w:keepLines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  <w:r w:rsidRPr="00526823">
        <w:rPr>
          <w:rFonts w:ascii="Times New Roman" w:eastAsia="Calibri" w:hAnsi="Times New Roman" w:cs="Times New Roman"/>
          <w:color w:val="FF0000"/>
          <w:sz w:val="26"/>
          <w:szCs w:val="26"/>
        </w:rPr>
        <w:t>стационарная информационная индукционная система для слабослышащих.</w:t>
      </w:r>
    </w:p>
    <w:p w:rsidR="00526823" w:rsidRPr="00526823" w:rsidRDefault="00526823" w:rsidP="00526823">
      <w:pPr>
        <w:pStyle w:val="aa"/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</w:p>
    <w:p w:rsidR="00F7560F" w:rsidRPr="004169D0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/>
        <w:ind w:firstLine="660"/>
        <w:jc w:val="both"/>
        <w:rPr>
          <w:rFonts w:ascii="Times New Roman" w:hAnsi="Times New Roman"/>
          <w:b/>
          <w:bCs/>
          <w:sz w:val="26"/>
          <w:szCs w:val="26"/>
        </w:rPr>
      </w:pPr>
      <w:r w:rsidRPr="004169D0">
        <w:rPr>
          <w:rFonts w:ascii="Times New Roman" w:hAnsi="Times New Roman"/>
          <w:b/>
          <w:bCs/>
          <w:sz w:val="26"/>
          <w:szCs w:val="26"/>
        </w:rPr>
        <w:t>3.2. Информационное обеспечение обучения</w:t>
      </w:r>
    </w:p>
    <w:p w:rsidR="00F7560F" w:rsidRPr="00C430EB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6"/>
          <w:szCs w:val="26"/>
        </w:rPr>
      </w:pPr>
      <w:r w:rsidRPr="00C430EB">
        <w:rPr>
          <w:rFonts w:ascii="Times New Roman" w:hAnsi="Times New Roman"/>
          <w:b/>
          <w:bCs/>
          <w:sz w:val="26"/>
          <w:szCs w:val="26"/>
        </w:rPr>
        <w:t>Основные источники</w:t>
      </w:r>
      <w:r w:rsidRPr="00C430EB">
        <w:rPr>
          <w:rFonts w:ascii="Times New Roman" w:hAnsi="Times New Roman"/>
          <w:bCs/>
          <w:sz w:val="26"/>
          <w:szCs w:val="26"/>
        </w:rPr>
        <w:t>:</w:t>
      </w:r>
    </w:p>
    <w:p w:rsidR="00F7560F" w:rsidRDefault="00F7560F" w:rsidP="00F7560F">
      <w:pPr>
        <w:numPr>
          <w:ilvl w:val="0"/>
          <w:numId w:val="5"/>
        </w:numPr>
        <w:tabs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Правила дорожного движения. Москва, Третий РИМ,2016.</w:t>
      </w:r>
    </w:p>
    <w:p w:rsidR="00F7560F" w:rsidRDefault="00F7560F" w:rsidP="00F7560F">
      <w:pPr>
        <w:numPr>
          <w:ilvl w:val="0"/>
          <w:numId w:val="5"/>
        </w:numPr>
        <w:tabs>
          <w:tab w:val="left" w:pos="284"/>
        </w:tabs>
        <w:spacing w:after="100" w:afterAutospacing="1" w:line="240" w:lineRule="auto"/>
        <w:ind w:left="284" w:hanging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Пугачёв И.Н., Горев А.Э., Олещенко Е.М. Организация и безопасность дорожного движения. Учебное пособие. Москва. Издательский дом «Академия», 2012.</w:t>
      </w:r>
    </w:p>
    <w:p w:rsidR="00F7560F" w:rsidRDefault="00F7560F" w:rsidP="00F7560F">
      <w:pPr>
        <w:numPr>
          <w:ilvl w:val="0"/>
          <w:numId w:val="5"/>
        </w:numPr>
        <w:tabs>
          <w:tab w:val="left" w:pos="284"/>
        </w:tabs>
        <w:spacing w:after="100" w:afterAutospacing="1" w:line="240" w:lineRule="auto"/>
        <w:ind w:left="284" w:hanging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Стуканов В.А. Основы теории автомобильных двигателей и автомобиля. Москва. ИД «Форум», 2012.</w:t>
      </w:r>
    </w:p>
    <w:p w:rsidR="00F7560F" w:rsidRPr="00F17E23" w:rsidRDefault="00F7560F" w:rsidP="00F7560F">
      <w:pPr>
        <w:pStyle w:val="aa"/>
        <w:numPr>
          <w:ilvl w:val="0"/>
          <w:numId w:val="5"/>
        </w:numPr>
        <w:tabs>
          <w:tab w:val="num" w:pos="284"/>
        </w:tabs>
        <w:spacing w:after="0" w:line="240" w:lineRule="auto"/>
        <w:ind w:left="284" w:hanging="284"/>
        <w:rPr>
          <w:sz w:val="26"/>
          <w:szCs w:val="26"/>
        </w:rPr>
      </w:pPr>
      <w:r w:rsidRPr="00F17E23">
        <w:rPr>
          <w:sz w:val="26"/>
          <w:szCs w:val="26"/>
        </w:rPr>
        <w:t>НиколаенкоВ.Н., Блувштейн Г.А., Карнаухов Г.М. Первая доврачебная медицинская помощь. ИЦ «Академия», 2009.</w:t>
      </w:r>
    </w:p>
    <w:p w:rsidR="00F7560F" w:rsidRDefault="00F7560F" w:rsidP="00F7560F">
      <w:pPr>
        <w:pStyle w:val="aa"/>
        <w:widowControl w:val="0"/>
        <w:shd w:val="clear" w:color="auto" w:fill="FFFFFF"/>
        <w:tabs>
          <w:tab w:val="left" w:pos="432"/>
        </w:tabs>
        <w:autoSpaceDE w:val="0"/>
        <w:autoSpaceDN w:val="0"/>
        <w:adjustRightInd w:val="0"/>
        <w:ind w:left="284"/>
        <w:jc w:val="both"/>
        <w:rPr>
          <w:b/>
          <w:bCs/>
          <w:sz w:val="26"/>
          <w:szCs w:val="26"/>
        </w:rPr>
      </w:pPr>
      <w:r w:rsidRPr="00C430EB">
        <w:rPr>
          <w:b/>
          <w:bCs/>
          <w:sz w:val="26"/>
          <w:szCs w:val="26"/>
        </w:rPr>
        <w:t xml:space="preserve">Дополнительные источники: </w:t>
      </w:r>
    </w:p>
    <w:p w:rsidR="00F7560F" w:rsidRDefault="00F7560F" w:rsidP="00F7560F">
      <w:pPr>
        <w:numPr>
          <w:ilvl w:val="0"/>
          <w:numId w:val="5"/>
        </w:numPr>
        <w:tabs>
          <w:tab w:val="num" w:pos="284"/>
        </w:tabs>
        <w:spacing w:after="100" w:afterAutospacing="1" w:line="240" w:lineRule="auto"/>
        <w:ind w:left="284" w:hanging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Шухман Ю.И. Основы управления автомобилем и безопасность движения. Учебник водителя. Москва.Издательский дом «Академия», 2012.</w:t>
      </w:r>
    </w:p>
    <w:p w:rsidR="00F7560F" w:rsidRDefault="00F7560F" w:rsidP="00F7560F">
      <w:pPr>
        <w:numPr>
          <w:ilvl w:val="0"/>
          <w:numId w:val="5"/>
        </w:numPr>
        <w:tabs>
          <w:tab w:val="left" w:pos="284"/>
        </w:tabs>
        <w:spacing w:after="100" w:afterAutospacing="1" w:line="240" w:lineRule="auto"/>
        <w:ind w:left="284" w:hanging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МайбородаО.В.Основы управления автомобилем и безопасность движения. Учебник водителя. Москва.Издательский дом «Академия», 2012.</w:t>
      </w:r>
    </w:p>
    <w:p w:rsidR="00F7560F" w:rsidRDefault="00F7560F" w:rsidP="00F7560F">
      <w:pPr>
        <w:numPr>
          <w:ilvl w:val="0"/>
          <w:numId w:val="5"/>
        </w:numPr>
        <w:tabs>
          <w:tab w:val="left" w:pos="284"/>
        </w:tabs>
        <w:spacing w:after="100" w:afterAutospacing="1" w:line="240" w:lineRule="auto"/>
        <w:ind w:left="0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Сборник нормативно-правовых документов по БДД (3 части.) Москва. ФГУ ОНМЦ, 2012</w:t>
      </w:r>
    </w:p>
    <w:p w:rsidR="00F7560F" w:rsidRDefault="00F7560F" w:rsidP="00F7560F">
      <w:pPr>
        <w:numPr>
          <w:ilvl w:val="0"/>
          <w:numId w:val="5"/>
        </w:numPr>
        <w:tabs>
          <w:tab w:val="num" w:pos="284"/>
        </w:tabs>
        <w:spacing w:after="100" w:afterAutospacing="1" w:line="240" w:lineRule="auto"/>
        <w:ind w:left="284" w:hanging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Организация мероприятий и работы автотранспортных предприятий по БДД.Москва. ФГУ ОНМЦ, 2012г. </w:t>
      </w:r>
    </w:p>
    <w:p w:rsidR="00F7560F" w:rsidRPr="001C4EDD" w:rsidRDefault="00F7560F" w:rsidP="00F7560F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spacing w:after="100" w:afterAutospacing="1"/>
        <w:jc w:val="both"/>
        <w:rPr>
          <w:rFonts w:ascii="Times New Roman" w:hAnsi="Times New Roman"/>
          <w:b/>
          <w:bCs/>
          <w:sz w:val="26"/>
          <w:szCs w:val="26"/>
        </w:rPr>
      </w:pPr>
      <w:r w:rsidRPr="00E761A2">
        <w:rPr>
          <w:rFonts w:ascii="Times New Roman" w:hAnsi="Times New Roman"/>
          <w:b/>
          <w:bCs/>
          <w:sz w:val="26"/>
          <w:szCs w:val="26"/>
        </w:rPr>
        <w:t>Интернет-ресурсы:</w:t>
      </w:r>
      <w:hyperlink r:id="rId13" w:history="1">
        <w:r w:rsidRPr="001C4EDD">
          <w:rPr>
            <w:rStyle w:val="ab"/>
            <w:rFonts w:ascii="Times New Roman" w:hAnsi="Times New Roman"/>
            <w:b/>
            <w:bCs/>
            <w:sz w:val="26"/>
            <w:szCs w:val="26"/>
            <w:lang w:val="en-US"/>
          </w:rPr>
          <w:t>www</w:t>
        </w:r>
        <w:r w:rsidRPr="001C4EDD">
          <w:rPr>
            <w:rStyle w:val="ab"/>
            <w:rFonts w:ascii="Times New Roman" w:hAnsi="Times New Roman"/>
            <w:b/>
            <w:bCs/>
            <w:sz w:val="26"/>
            <w:szCs w:val="26"/>
          </w:rPr>
          <w:t>.</w:t>
        </w:r>
        <w:r w:rsidRPr="001C4EDD">
          <w:rPr>
            <w:rStyle w:val="ab"/>
            <w:rFonts w:ascii="Times New Roman" w:hAnsi="Times New Roman"/>
            <w:b/>
            <w:bCs/>
            <w:sz w:val="26"/>
            <w:szCs w:val="26"/>
            <w:lang w:val="en-US"/>
          </w:rPr>
          <w:t>handbooks</w:t>
        </w:r>
        <w:r w:rsidRPr="001C4EDD">
          <w:rPr>
            <w:rStyle w:val="ab"/>
            <w:rFonts w:ascii="Times New Roman" w:hAnsi="Times New Roman"/>
            <w:b/>
            <w:bCs/>
            <w:sz w:val="26"/>
            <w:szCs w:val="26"/>
          </w:rPr>
          <w:t>.</w:t>
        </w:r>
        <w:r w:rsidRPr="001C4EDD">
          <w:rPr>
            <w:rStyle w:val="ab"/>
            <w:rFonts w:ascii="Times New Roman" w:hAnsi="Times New Roman"/>
            <w:b/>
            <w:bCs/>
            <w:sz w:val="26"/>
            <w:szCs w:val="26"/>
            <w:lang w:val="en-US"/>
          </w:rPr>
          <w:t>ru</w:t>
        </w:r>
      </w:hyperlink>
    </w:p>
    <w:p w:rsidR="00F7560F" w:rsidRPr="00FE3917" w:rsidRDefault="00F7560F" w:rsidP="00F7560F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</w:rPr>
      </w:pPr>
      <w:r w:rsidRPr="00AE41FB">
        <w:rPr>
          <w:rFonts w:ascii="Times New Roman" w:hAnsi="Times New Roman"/>
          <w:bCs/>
          <w:sz w:val="26"/>
          <w:szCs w:val="26"/>
        </w:rPr>
        <w:lastRenderedPageBreak/>
        <w:t xml:space="preserve">Логин: </w:t>
      </w:r>
      <w:r w:rsidRPr="00AE41FB">
        <w:rPr>
          <w:rFonts w:ascii="Times New Roman" w:hAnsi="Times New Roman"/>
          <w:bCs/>
          <w:sz w:val="26"/>
          <w:szCs w:val="26"/>
          <w:lang w:val="en-US"/>
        </w:rPr>
        <w:t>fgynak</w:t>
      </w:r>
      <w:r w:rsidRPr="00AE41FB">
        <w:rPr>
          <w:rFonts w:ascii="Times New Roman" w:hAnsi="Times New Roman"/>
          <w:bCs/>
          <w:sz w:val="26"/>
          <w:szCs w:val="26"/>
        </w:rPr>
        <w:t>@</w:t>
      </w:r>
      <w:r w:rsidRPr="00AE41FB">
        <w:rPr>
          <w:rFonts w:ascii="Times New Roman" w:hAnsi="Times New Roman"/>
          <w:bCs/>
          <w:sz w:val="26"/>
          <w:szCs w:val="26"/>
          <w:lang w:val="en-US"/>
        </w:rPr>
        <w:t>novoch</w:t>
      </w:r>
      <w:r w:rsidRPr="00AE41FB">
        <w:rPr>
          <w:rFonts w:ascii="Times New Roman" w:hAnsi="Times New Roman"/>
          <w:bCs/>
          <w:sz w:val="26"/>
          <w:szCs w:val="26"/>
        </w:rPr>
        <w:t>Пароль: 5781003</w:t>
      </w:r>
      <w:hyperlink r:id="rId14" w:history="1">
        <w:r w:rsidRPr="001C4EDD">
          <w:rPr>
            <w:rStyle w:val="ab"/>
            <w:rFonts w:ascii="Times New Roman" w:hAnsi="Times New Roman"/>
            <w:spacing w:val="-16"/>
            <w:sz w:val="26"/>
            <w:szCs w:val="26"/>
            <w:lang w:val="en-US"/>
          </w:rPr>
          <w:t>www</w:t>
        </w:r>
        <w:r w:rsidRPr="001C4EDD">
          <w:rPr>
            <w:rStyle w:val="ab"/>
            <w:rFonts w:ascii="Times New Roman" w:hAnsi="Times New Roman"/>
            <w:spacing w:val="-16"/>
            <w:sz w:val="26"/>
            <w:szCs w:val="26"/>
          </w:rPr>
          <w:t>.</w:t>
        </w:r>
        <w:r w:rsidRPr="001C4EDD">
          <w:rPr>
            <w:rStyle w:val="ab"/>
            <w:rFonts w:ascii="Times New Roman" w:hAnsi="Times New Roman"/>
            <w:spacing w:val="-16"/>
            <w:sz w:val="26"/>
            <w:szCs w:val="26"/>
            <w:lang w:val="en-US"/>
          </w:rPr>
          <w:t>aup</w:t>
        </w:r>
        <w:r w:rsidRPr="001C4EDD">
          <w:rPr>
            <w:rStyle w:val="ab"/>
            <w:rFonts w:ascii="Times New Roman" w:hAnsi="Times New Roman"/>
            <w:spacing w:val="-16"/>
            <w:sz w:val="26"/>
            <w:szCs w:val="26"/>
          </w:rPr>
          <w:t>.</w:t>
        </w:r>
        <w:r w:rsidRPr="001C4EDD">
          <w:rPr>
            <w:rStyle w:val="ab"/>
            <w:rFonts w:ascii="Times New Roman" w:hAnsi="Times New Roman"/>
            <w:spacing w:val="-16"/>
            <w:sz w:val="26"/>
            <w:szCs w:val="26"/>
            <w:lang w:val="en-US"/>
          </w:rPr>
          <w:t>ru</w:t>
        </w:r>
        <w:r w:rsidRPr="001C4EDD">
          <w:rPr>
            <w:rStyle w:val="ab"/>
            <w:rFonts w:ascii="Times New Roman" w:hAnsi="Times New Roman"/>
            <w:spacing w:val="-16"/>
            <w:sz w:val="26"/>
            <w:szCs w:val="26"/>
          </w:rPr>
          <w:t>/</w:t>
        </w:r>
        <w:r w:rsidRPr="001C4EDD">
          <w:rPr>
            <w:rStyle w:val="ab"/>
            <w:rFonts w:ascii="Times New Roman" w:hAnsi="Times New Roman"/>
            <w:spacing w:val="-16"/>
            <w:sz w:val="26"/>
            <w:szCs w:val="26"/>
            <w:lang w:val="en-US"/>
          </w:rPr>
          <w:t>books</w:t>
        </w:r>
        <w:r w:rsidRPr="001C4EDD">
          <w:rPr>
            <w:rStyle w:val="ab"/>
            <w:rFonts w:ascii="Times New Roman" w:hAnsi="Times New Roman"/>
            <w:spacing w:val="-16"/>
            <w:sz w:val="26"/>
            <w:szCs w:val="26"/>
          </w:rPr>
          <w:t>/</w:t>
        </w:r>
        <w:r w:rsidRPr="001C4EDD">
          <w:rPr>
            <w:rStyle w:val="ab"/>
            <w:rFonts w:ascii="Times New Roman" w:hAnsi="Times New Roman"/>
            <w:spacing w:val="-16"/>
            <w:sz w:val="26"/>
            <w:szCs w:val="26"/>
            <w:lang w:val="en-US"/>
          </w:rPr>
          <w:t>i</w:t>
        </w:r>
        <w:r w:rsidRPr="001C4EDD">
          <w:rPr>
            <w:rStyle w:val="ab"/>
            <w:rFonts w:ascii="Times New Roman" w:hAnsi="Times New Roman"/>
            <w:spacing w:val="-16"/>
            <w:sz w:val="26"/>
            <w:szCs w:val="26"/>
          </w:rPr>
          <w:t>002.</w:t>
        </w:r>
        <w:r w:rsidRPr="001C4EDD">
          <w:rPr>
            <w:rStyle w:val="ab"/>
            <w:rFonts w:ascii="Times New Roman" w:hAnsi="Times New Roman"/>
            <w:spacing w:val="-16"/>
            <w:sz w:val="26"/>
            <w:szCs w:val="26"/>
            <w:lang w:val="en-US"/>
          </w:rPr>
          <w:t>htm</w:t>
        </w:r>
      </w:hyperlink>
    </w:p>
    <w:bookmarkStart w:id="1" w:name="_Hlk352355121"/>
    <w:p w:rsidR="00F7560F" w:rsidRDefault="00500276" w:rsidP="00F7560F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jc w:val="both"/>
        <w:rPr>
          <w:rFonts w:ascii="Times New Roman" w:hAnsi="Times New Roman"/>
          <w:spacing w:val="-16"/>
          <w:sz w:val="26"/>
          <w:szCs w:val="26"/>
        </w:rPr>
      </w:pPr>
      <w:r w:rsidRPr="001C4EDD">
        <w:rPr>
          <w:rFonts w:ascii="Times New Roman" w:hAnsi="Times New Roman"/>
          <w:b/>
          <w:i/>
          <w:spacing w:val="-16"/>
          <w:sz w:val="26"/>
          <w:szCs w:val="26"/>
          <w:lang w:val="en-US"/>
        </w:rPr>
        <w:fldChar w:fldCharType="begin"/>
      </w:r>
      <w:r w:rsidR="00F7560F" w:rsidRPr="001C4EDD">
        <w:rPr>
          <w:rFonts w:ascii="Times New Roman" w:hAnsi="Times New Roman"/>
          <w:b/>
          <w:i/>
          <w:spacing w:val="-16"/>
          <w:sz w:val="26"/>
          <w:szCs w:val="26"/>
          <w:lang w:val="en-US"/>
        </w:rPr>
        <w:instrText>HYPERLINK</w:instrText>
      </w:r>
      <w:r w:rsidR="00F7560F" w:rsidRPr="001C4EDD">
        <w:rPr>
          <w:rFonts w:ascii="Times New Roman" w:hAnsi="Times New Roman"/>
          <w:b/>
          <w:i/>
          <w:spacing w:val="-16"/>
          <w:sz w:val="26"/>
          <w:szCs w:val="26"/>
        </w:rPr>
        <w:instrText xml:space="preserve"> "</w:instrText>
      </w:r>
      <w:r w:rsidR="00F7560F" w:rsidRPr="001C4EDD">
        <w:rPr>
          <w:rFonts w:ascii="Times New Roman" w:hAnsi="Times New Roman"/>
          <w:b/>
          <w:i/>
          <w:spacing w:val="-16"/>
          <w:sz w:val="26"/>
          <w:szCs w:val="26"/>
          <w:lang w:val="en-US"/>
        </w:rPr>
        <w:instrText>http</w:instrText>
      </w:r>
      <w:r w:rsidR="00F7560F" w:rsidRPr="001C4EDD">
        <w:rPr>
          <w:rFonts w:ascii="Times New Roman" w:hAnsi="Times New Roman"/>
          <w:b/>
          <w:i/>
          <w:spacing w:val="-16"/>
          <w:sz w:val="26"/>
          <w:szCs w:val="26"/>
        </w:rPr>
        <w:instrText>://</w:instrText>
      </w:r>
      <w:r w:rsidR="00F7560F" w:rsidRPr="001C4EDD">
        <w:rPr>
          <w:rFonts w:ascii="Times New Roman" w:hAnsi="Times New Roman"/>
          <w:b/>
          <w:i/>
          <w:spacing w:val="-16"/>
          <w:sz w:val="26"/>
          <w:szCs w:val="26"/>
          <w:lang w:val="en-US"/>
        </w:rPr>
        <w:instrText>www</w:instrText>
      </w:r>
      <w:r w:rsidR="00F7560F" w:rsidRPr="001C4EDD">
        <w:rPr>
          <w:rFonts w:ascii="Times New Roman" w:hAnsi="Times New Roman"/>
          <w:b/>
          <w:i/>
          <w:spacing w:val="-16"/>
          <w:sz w:val="26"/>
          <w:szCs w:val="26"/>
        </w:rPr>
        <w:instrText xml:space="preserve">" </w:instrText>
      </w:r>
      <w:r w:rsidRPr="001C4EDD">
        <w:rPr>
          <w:rFonts w:ascii="Times New Roman" w:hAnsi="Times New Roman"/>
          <w:b/>
          <w:i/>
          <w:spacing w:val="-16"/>
          <w:sz w:val="26"/>
          <w:szCs w:val="26"/>
          <w:lang w:val="en-US"/>
        </w:rPr>
        <w:fldChar w:fldCharType="separate"/>
      </w:r>
      <w:r w:rsidR="00F7560F" w:rsidRPr="001C4EDD">
        <w:rPr>
          <w:rStyle w:val="ab"/>
          <w:rFonts w:ascii="Times New Roman" w:hAnsi="Times New Roman"/>
          <w:b/>
          <w:i/>
          <w:spacing w:val="-16"/>
          <w:sz w:val="26"/>
          <w:szCs w:val="26"/>
          <w:lang w:val="en-US"/>
        </w:rPr>
        <w:t>http</w:t>
      </w:r>
      <w:r w:rsidR="00F7560F" w:rsidRPr="001C4EDD">
        <w:rPr>
          <w:rStyle w:val="ab"/>
          <w:rFonts w:ascii="Times New Roman" w:hAnsi="Times New Roman"/>
          <w:b/>
          <w:i/>
          <w:spacing w:val="-16"/>
          <w:sz w:val="26"/>
          <w:szCs w:val="26"/>
        </w:rPr>
        <w:t>://</w:t>
      </w:r>
      <w:r w:rsidR="00F7560F" w:rsidRPr="001C4EDD">
        <w:rPr>
          <w:rStyle w:val="ab"/>
          <w:rFonts w:ascii="Times New Roman" w:hAnsi="Times New Roman"/>
          <w:b/>
          <w:i/>
          <w:spacing w:val="-16"/>
          <w:sz w:val="26"/>
          <w:szCs w:val="26"/>
          <w:lang w:val="en-US"/>
        </w:rPr>
        <w:t>www</w:t>
      </w:r>
      <w:r w:rsidRPr="001C4EDD">
        <w:rPr>
          <w:rFonts w:ascii="Times New Roman" w:hAnsi="Times New Roman"/>
          <w:b/>
          <w:i/>
          <w:spacing w:val="-16"/>
          <w:sz w:val="26"/>
          <w:szCs w:val="26"/>
          <w:lang w:val="en-US"/>
        </w:rPr>
        <w:fldChar w:fldCharType="end"/>
      </w:r>
      <w:r w:rsidR="00F7560F" w:rsidRPr="001C4EDD">
        <w:rPr>
          <w:rFonts w:ascii="Times New Roman" w:hAnsi="Times New Roman"/>
          <w:b/>
          <w:i/>
          <w:spacing w:val="-16"/>
          <w:sz w:val="26"/>
          <w:szCs w:val="26"/>
        </w:rPr>
        <w:t>.</w:t>
      </w:r>
      <w:bookmarkEnd w:id="1"/>
      <w:r w:rsidR="00F7560F" w:rsidRPr="001C4EDD">
        <w:rPr>
          <w:rFonts w:ascii="Times New Roman" w:hAnsi="Times New Roman"/>
          <w:b/>
          <w:i/>
          <w:spacing w:val="-16"/>
          <w:sz w:val="26"/>
          <w:szCs w:val="26"/>
          <w:lang w:val="en-US"/>
        </w:rPr>
        <w:t>mon</w:t>
      </w:r>
      <w:r w:rsidR="00F7560F" w:rsidRPr="001C4EDD">
        <w:rPr>
          <w:rFonts w:ascii="Times New Roman" w:hAnsi="Times New Roman"/>
          <w:b/>
          <w:i/>
          <w:spacing w:val="-16"/>
          <w:sz w:val="26"/>
          <w:szCs w:val="26"/>
        </w:rPr>
        <w:t>.</w:t>
      </w:r>
      <w:r w:rsidR="00F7560F" w:rsidRPr="001C4EDD">
        <w:rPr>
          <w:rFonts w:ascii="Times New Roman" w:hAnsi="Times New Roman"/>
          <w:b/>
          <w:i/>
          <w:spacing w:val="-16"/>
          <w:sz w:val="26"/>
          <w:szCs w:val="26"/>
          <w:lang w:val="en-US"/>
        </w:rPr>
        <w:t>gov</w:t>
      </w:r>
      <w:r w:rsidR="00F7560F" w:rsidRPr="001C4EDD">
        <w:rPr>
          <w:rFonts w:ascii="Times New Roman" w:hAnsi="Times New Roman"/>
          <w:b/>
          <w:i/>
          <w:spacing w:val="-16"/>
          <w:sz w:val="26"/>
          <w:szCs w:val="26"/>
        </w:rPr>
        <w:t>.</w:t>
      </w:r>
      <w:r w:rsidR="00F7560F" w:rsidRPr="001C4EDD">
        <w:rPr>
          <w:rFonts w:ascii="Times New Roman" w:hAnsi="Times New Roman"/>
          <w:b/>
          <w:i/>
          <w:spacing w:val="-16"/>
          <w:sz w:val="26"/>
          <w:szCs w:val="26"/>
          <w:lang w:val="en-US"/>
        </w:rPr>
        <w:t>ru</w:t>
      </w:r>
      <w:r w:rsidR="00F7560F">
        <w:rPr>
          <w:rFonts w:ascii="Times New Roman" w:hAnsi="Times New Roman"/>
          <w:b/>
          <w:spacing w:val="-16"/>
          <w:sz w:val="26"/>
          <w:szCs w:val="26"/>
        </w:rPr>
        <w:t xml:space="preserve">– </w:t>
      </w:r>
      <w:r w:rsidR="00F7560F" w:rsidRPr="001C4EDD">
        <w:rPr>
          <w:rFonts w:ascii="Times New Roman" w:hAnsi="Times New Roman"/>
          <w:spacing w:val="-16"/>
          <w:sz w:val="26"/>
          <w:szCs w:val="26"/>
        </w:rPr>
        <w:t>официальный сайт</w:t>
      </w:r>
      <w:r w:rsidR="00F7560F">
        <w:rPr>
          <w:rFonts w:ascii="Times New Roman" w:hAnsi="Times New Roman"/>
          <w:spacing w:val="-16"/>
          <w:sz w:val="26"/>
          <w:szCs w:val="26"/>
        </w:rPr>
        <w:t xml:space="preserve"> Минобразования и науки РФ</w:t>
      </w:r>
    </w:p>
    <w:p w:rsidR="00F7560F" w:rsidRDefault="00500276" w:rsidP="00F7560F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jc w:val="both"/>
        <w:rPr>
          <w:rFonts w:ascii="Times New Roman" w:hAnsi="Times New Roman"/>
          <w:spacing w:val="-16"/>
          <w:sz w:val="26"/>
          <w:szCs w:val="26"/>
        </w:rPr>
      </w:pPr>
      <w:hyperlink r:id="rId15" w:history="1">
        <w:r w:rsidR="00F7560F" w:rsidRPr="001C4EDD">
          <w:rPr>
            <w:rStyle w:val="ab"/>
            <w:rFonts w:ascii="Times New Roman" w:hAnsi="Times New Roman"/>
            <w:b/>
            <w:i/>
            <w:spacing w:val="-16"/>
            <w:sz w:val="26"/>
            <w:szCs w:val="26"/>
            <w:lang w:val="en-US"/>
          </w:rPr>
          <w:t>http</w:t>
        </w:r>
        <w:r w:rsidR="00F7560F" w:rsidRPr="001C4EDD">
          <w:rPr>
            <w:rStyle w:val="ab"/>
            <w:rFonts w:ascii="Times New Roman" w:hAnsi="Times New Roman"/>
            <w:b/>
            <w:i/>
            <w:spacing w:val="-16"/>
            <w:sz w:val="26"/>
            <w:szCs w:val="26"/>
          </w:rPr>
          <w:t>://</w:t>
        </w:r>
        <w:r w:rsidR="00F7560F" w:rsidRPr="001C4EDD">
          <w:rPr>
            <w:rStyle w:val="ab"/>
            <w:rFonts w:ascii="Times New Roman" w:hAnsi="Times New Roman"/>
            <w:b/>
            <w:i/>
            <w:spacing w:val="-16"/>
            <w:sz w:val="26"/>
            <w:szCs w:val="26"/>
            <w:lang w:val="en-US"/>
          </w:rPr>
          <w:t>www</w:t>
        </w:r>
        <w:r w:rsidR="00F7560F" w:rsidRPr="001C4EDD">
          <w:rPr>
            <w:rStyle w:val="ab"/>
            <w:rFonts w:ascii="Times New Roman" w:hAnsi="Times New Roman"/>
            <w:b/>
            <w:i/>
            <w:spacing w:val="-16"/>
            <w:sz w:val="26"/>
            <w:szCs w:val="26"/>
          </w:rPr>
          <w:t>.</w:t>
        </w:r>
        <w:r w:rsidR="00F7560F" w:rsidRPr="001C4EDD">
          <w:rPr>
            <w:rStyle w:val="ab"/>
            <w:rFonts w:ascii="Times New Roman" w:hAnsi="Times New Roman"/>
            <w:b/>
            <w:i/>
            <w:spacing w:val="-16"/>
            <w:sz w:val="26"/>
            <w:szCs w:val="26"/>
            <w:lang w:val="en-US"/>
          </w:rPr>
          <w:t>egu</w:t>
        </w:r>
        <w:r w:rsidR="00F7560F" w:rsidRPr="001C4EDD">
          <w:rPr>
            <w:rStyle w:val="ab"/>
            <w:rFonts w:ascii="Times New Roman" w:hAnsi="Times New Roman"/>
            <w:b/>
            <w:i/>
            <w:spacing w:val="-16"/>
            <w:sz w:val="26"/>
            <w:szCs w:val="26"/>
          </w:rPr>
          <w:t>.</w:t>
        </w:r>
        <w:r w:rsidR="00F7560F" w:rsidRPr="001C4EDD">
          <w:rPr>
            <w:rStyle w:val="ab"/>
            <w:rFonts w:ascii="Times New Roman" w:hAnsi="Times New Roman"/>
            <w:b/>
            <w:i/>
            <w:spacing w:val="-16"/>
            <w:sz w:val="26"/>
            <w:szCs w:val="26"/>
            <w:lang w:val="en-US"/>
          </w:rPr>
          <w:t>ru</w:t>
        </w:r>
      </w:hyperlink>
      <w:r w:rsidR="00F7560F" w:rsidRPr="001C4EDD">
        <w:rPr>
          <w:rFonts w:ascii="Times New Roman" w:hAnsi="Times New Roman"/>
          <w:spacing w:val="-16"/>
          <w:sz w:val="26"/>
          <w:szCs w:val="26"/>
        </w:rPr>
        <w:t xml:space="preserve"> – </w:t>
      </w:r>
      <w:r w:rsidR="00F7560F">
        <w:rPr>
          <w:rFonts w:ascii="Times New Roman" w:hAnsi="Times New Roman"/>
          <w:spacing w:val="-16"/>
          <w:sz w:val="26"/>
          <w:szCs w:val="26"/>
        </w:rPr>
        <w:t>федеральный портал «Российское образование»</w:t>
      </w:r>
    </w:p>
    <w:p w:rsidR="00F7560F" w:rsidRDefault="00500276" w:rsidP="00F7560F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jc w:val="both"/>
        <w:rPr>
          <w:rFonts w:ascii="Times New Roman" w:hAnsi="Times New Roman"/>
          <w:spacing w:val="-16"/>
          <w:sz w:val="26"/>
          <w:szCs w:val="26"/>
        </w:rPr>
      </w:pPr>
      <w:hyperlink r:id="rId16" w:history="1">
        <w:r w:rsidR="00F7560F" w:rsidRPr="00425E57">
          <w:rPr>
            <w:rStyle w:val="ab"/>
            <w:rFonts w:ascii="Times New Roman" w:hAnsi="Times New Roman"/>
            <w:b/>
            <w:i/>
            <w:spacing w:val="-16"/>
            <w:sz w:val="26"/>
            <w:szCs w:val="26"/>
          </w:rPr>
          <w:t>http://</w:t>
        </w:r>
        <w:r w:rsidR="00F7560F" w:rsidRPr="00425E57">
          <w:rPr>
            <w:rStyle w:val="ab"/>
            <w:rFonts w:ascii="Times New Roman" w:hAnsi="Times New Roman"/>
            <w:b/>
            <w:i/>
            <w:spacing w:val="-16"/>
            <w:sz w:val="26"/>
            <w:szCs w:val="26"/>
            <w:lang w:val="en-US"/>
          </w:rPr>
          <w:t>window</w:t>
        </w:r>
        <w:r w:rsidR="00F7560F" w:rsidRPr="00425E57">
          <w:rPr>
            <w:rStyle w:val="ab"/>
            <w:rFonts w:ascii="Times New Roman" w:hAnsi="Times New Roman"/>
            <w:b/>
            <w:i/>
            <w:spacing w:val="-16"/>
            <w:sz w:val="26"/>
            <w:szCs w:val="26"/>
          </w:rPr>
          <w:t>.</w:t>
        </w:r>
        <w:r w:rsidR="00F7560F" w:rsidRPr="00425E57">
          <w:rPr>
            <w:rStyle w:val="ab"/>
            <w:rFonts w:ascii="Times New Roman" w:hAnsi="Times New Roman"/>
            <w:b/>
            <w:i/>
            <w:spacing w:val="-16"/>
            <w:sz w:val="26"/>
            <w:szCs w:val="26"/>
            <w:lang w:val="en-US"/>
          </w:rPr>
          <w:t>edu</w:t>
        </w:r>
        <w:r w:rsidR="00F7560F" w:rsidRPr="00425E57">
          <w:rPr>
            <w:rStyle w:val="ab"/>
            <w:rFonts w:ascii="Times New Roman" w:hAnsi="Times New Roman"/>
            <w:b/>
            <w:i/>
            <w:spacing w:val="-16"/>
            <w:sz w:val="26"/>
            <w:szCs w:val="26"/>
          </w:rPr>
          <w:t>.</w:t>
        </w:r>
        <w:r w:rsidR="00F7560F" w:rsidRPr="00425E57">
          <w:rPr>
            <w:rStyle w:val="ab"/>
            <w:rFonts w:ascii="Times New Roman" w:hAnsi="Times New Roman"/>
            <w:b/>
            <w:i/>
            <w:spacing w:val="-16"/>
            <w:sz w:val="26"/>
            <w:szCs w:val="26"/>
            <w:lang w:val="en-US"/>
          </w:rPr>
          <w:t>ru</w:t>
        </w:r>
      </w:hyperlink>
      <w:r w:rsidR="00F7560F">
        <w:rPr>
          <w:rFonts w:ascii="Times New Roman" w:hAnsi="Times New Roman"/>
          <w:spacing w:val="-16"/>
          <w:sz w:val="26"/>
          <w:szCs w:val="26"/>
        </w:rPr>
        <w:t xml:space="preserve"> - информационная система «Единое окно доступа к образовательным ресурсам»</w:t>
      </w:r>
    </w:p>
    <w:p w:rsidR="00F7560F" w:rsidRDefault="00F7560F" w:rsidP="00F7560F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jc w:val="both"/>
        <w:rPr>
          <w:rFonts w:ascii="Times New Roman" w:hAnsi="Times New Roman"/>
          <w:spacing w:val="-16"/>
          <w:sz w:val="26"/>
          <w:szCs w:val="26"/>
        </w:rPr>
      </w:pPr>
      <w:r>
        <w:rPr>
          <w:rFonts w:ascii="Times New Roman" w:hAnsi="Times New Roman"/>
          <w:b/>
          <w:i/>
          <w:spacing w:val="-16"/>
          <w:sz w:val="26"/>
          <w:szCs w:val="26"/>
        </w:rPr>
        <w:t>http://skool-colletion.edu.ru</w:t>
      </w:r>
      <w:r>
        <w:rPr>
          <w:rFonts w:ascii="Times New Roman" w:hAnsi="Times New Roman"/>
          <w:spacing w:val="-16"/>
          <w:sz w:val="26"/>
          <w:szCs w:val="26"/>
        </w:rPr>
        <w:t>–единая коллекция цифровых образовательных ресурсов</w:t>
      </w:r>
    </w:p>
    <w:p w:rsidR="00F7560F" w:rsidRDefault="00500276" w:rsidP="00F7560F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jc w:val="both"/>
        <w:rPr>
          <w:rFonts w:ascii="Times New Roman" w:hAnsi="Times New Roman"/>
          <w:spacing w:val="-16"/>
          <w:sz w:val="26"/>
          <w:szCs w:val="26"/>
        </w:rPr>
      </w:pPr>
      <w:hyperlink r:id="rId17" w:history="1">
        <w:r w:rsidR="00F7560F" w:rsidRPr="00425E57">
          <w:rPr>
            <w:rStyle w:val="ab"/>
            <w:rFonts w:ascii="Times New Roman" w:hAnsi="Times New Roman"/>
            <w:b/>
            <w:i/>
            <w:spacing w:val="-16"/>
            <w:sz w:val="26"/>
            <w:szCs w:val="26"/>
          </w:rPr>
          <w:t>http://</w:t>
        </w:r>
        <w:r w:rsidR="00F7560F" w:rsidRPr="00425E57">
          <w:rPr>
            <w:rStyle w:val="ab"/>
            <w:rFonts w:ascii="Times New Roman" w:hAnsi="Times New Roman"/>
            <w:b/>
            <w:i/>
            <w:spacing w:val="-16"/>
            <w:sz w:val="26"/>
            <w:szCs w:val="26"/>
            <w:lang w:val="en-US"/>
          </w:rPr>
          <w:t>fcior</w:t>
        </w:r>
        <w:r w:rsidR="00F7560F" w:rsidRPr="00425E57">
          <w:rPr>
            <w:rStyle w:val="ab"/>
            <w:rFonts w:ascii="Times New Roman" w:hAnsi="Times New Roman"/>
            <w:b/>
            <w:i/>
            <w:spacing w:val="-16"/>
            <w:sz w:val="26"/>
            <w:szCs w:val="26"/>
          </w:rPr>
          <w:t>.</w:t>
        </w:r>
        <w:r w:rsidR="00F7560F" w:rsidRPr="00425E57">
          <w:rPr>
            <w:rStyle w:val="ab"/>
            <w:rFonts w:ascii="Times New Roman" w:hAnsi="Times New Roman"/>
            <w:b/>
            <w:i/>
            <w:spacing w:val="-16"/>
            <w:sz w:val="26"/>
            <w:szCs w:val="26"/>
            <w:lang w:val="en-US"/>
          </w:rPr>
          <w:t>edu</w:t>
        </w:r>
        <w:r w:rsidR="00F7560F" w:rsidRPr="00425E57">
          <w:rPr>
            <w:rStyle w:val="ab"/>
            <w:rFonts w:ascii="Times New Roman" w:hAnsi="Times New Roman"/>
            <w:b/>
            <w:i/>
            <w:spacing w:val="-16"/>
            <w:sz w:val="26"/>
            <w:szCs w:val="26"/>
          </w:rPr>
          <w:t>.</w:t>
        </w:r>
        <w:r w:rsidR="00F7560F" w:rsidRPr="00425E57">
          <w:rPr>
            <w:rStyle w:val="ab"/>
            <w:rFonts w:ascii="Times New Roman" w:hAnsi="Times New Roman"/>
            <w:b/>
            <w:i/>
            <w:spacing w:val="-16"/>
            <w:sz w:val="26"/>
            <w:szCs w:val="26"/>
            <w:lang w:val="en-US"/>
          </w:rPr>
          <w:t>ru</w:t>
        </w:r>
      </w:hyperlink>
      <w:r w:rsidR="00F7560F">
        <w:rPr>
          <w:rFonts w:ascii="Times New Roman" w:hAnsi="Times New Roman"/>
          <w:spacing w:val="-16"/>
          <w:sz w:val="26"/>
          <w:szCs w:val="26"/>
        </w:rPr>
        <w:t>– федеральный центр информационно-образовательных ресурсов</w:t>
      </w:r>
    </w:p>
    <w:p w:rsidR="00526823" w:rsidRDefault="00526823">
      <w:pPr>
        <w:rPr>
          <w:rFonts w:ascii="Times New Roman" w:eastAsia="Times New Roman" w:hAnsi="Times New Roman" w:cs="Times New Roman"/>
          <w:b/>
          <w:bCs/>
          <w:caps/>
          <w:kern w:val="32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aps/>
          <w:kern w:val="32"/>
          <w:sz w:val="26"/>
          <w:szCs w:val="26"/>
        </w:rPr>
        <w:br w:type="page"/>
      </w:r>
    </w:p>
    <w:p w:rsidR="00F7560F" w:rsidRDefault="00F7560F" w:rsidP="00F7560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eastAsia="Times New Roman" w:hAnsi="Times New Roman" w:cs="Times New Roman"/>
          <w:b/>
          <w:bCs/>
          <w:caps/>
          <w:kern w:val="32"/>
          <w:sz w:val="26"/>
          <w:szCs w:val="26"/>
        </w:rPr>
      </w:pPr>
      <w:r w:rsidRPr="00B7182D">
        <w:rPr>
          <w:rFonts w:ascii="Times New Roman" w:eastAsia="Times New Roman" w:hAnsi="Times New Roman" w:cs="Times New Roman"/>
          <w:b/>
          <w:bCs/>
          <w:caps/>
          <w:kern w:val="32"/>
          <w:sz w:val="26"/>
          <w:szCs w:val="26"/>
        </w:rPr>
        <w:lastRenderedPageBreak/>
        <w:t>4. Контроль и оценка результа</w:t>
      </w:r>
      <w:r w:rsidR="00526823">
        <w:rPr>
          <w:rFonts w:ascii="Times New Roman" w:eastAsia="Times New Roman" w:hAnsi="Times New Roman" w:cs="Times New Roman"/>
          <w:b/>
          <w:bCs/>
          <w:caps/>
          <w:kern w:val="32"/>
          <w:sz w:val="26"/>
          <w:szCs w:val="26"/>
        </w:rPr>
        <w:t>тов освоения УЧЕБНОЙ Дисциплины</w:t>
      </w:r>
    </w:p>
    <w:p w:rsidR="00526823" w:rsidRPr="00526823" w:rsidRDefault="00526823" w:rsidP="00526823">
      <w:p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6823">
        <w:rPr>
          <w:rFonts w:ascii="Times New Roman" w:eastAsia="Times New Roman" w:hAnsi="Times New Roman" w:cs="Times New Roman"/>
          <w:sz w:val="28"/>
          <w:szCs w:val="28"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занятий, тестирования, контрольных работ, устного опроса, а также выполнения обучающимися индивидуальных заданий. </w:t>
      </w:r>
    </w:p>
    <w:p w:rsidR="00526823" w:rsidRPr="00526823" w:rsidRDefault="00526823" w:rsidP="0052682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526823">
        <w:rPr>
          <w:rFonts w:ascii="Times New Roman" w:eastAsia="Calibri" w:hAnsi="Times New Roman" w:cs="Times New Roman"/>
          <w:color w:val="FF0000"/>
          <w:sz w:val="28"/>
          <w:szCs w:val="28"/>
        </w:rPr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  <w:gridCol w:w="4394"/>
      </w:tblGrid>
      <w:tr w:rsidR="00F7560F" w:rsidRPr="00B7182D" w:rsidTr="00E2715A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E271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Результаты обучения</w:t>
            </w:r>
          </w:p>
          <w:p w:rsidR="00F7560F" w:rsidRPr="00B7182D" w:rsidRDefault="00F7560F" w:rsidP="00E271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(освоенные умения, усвоенные знания)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E2715A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Формы и методы контроля и оценки результатов обучения </w:t>
            </w:r>
          </w:p>
        </w:tc>
      </w:tr>
      <w:tr w:rsidR="00F7560F" w:rsidRPr="00B7182D" w:rsidTr="00E2715A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E2715A">
            <w:pPr>
              <w:spacing w:after="100" w:afterAutospacing="1"/>
              <w:contextualSpacing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умения: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60F" w:rsidRPr="00B7182D" w:rsidRDefault="00F7560F" w:rsidP="00E2715A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7560F" w:rsidRPr="00B7182D" w:rsidTr="00E2715A">
        <w:trPr>
          <w:trHeight w:val="68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E2715A">
            <w:pPr>
              <w:contextualSpacing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пользоваться дорожными знаками и разметкой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E2715A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устный опрос: фронтальный и индивидуальный, тестирование, практическ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ие </w:t>
            </w: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заняти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я № 1-5</w:t>
            </w:r>
          </w:p>
        </w:tc>
      </w:tr>
      <w:tr w:rsidR="00F7560F" w:rsidRPr="00B7182D" w:rsidTr="00E2715A">
        <w:trPr>
          <w:trHeight w:val="68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F7560F">
            <w:pPr>
              <w:numPr>
                <w:ilvl w:val="0"/>
                <w:numId w:val="28"/>
              </w:numPr>
              <w:spacing w:after="0" w:line="240" w:lineRule="auto"/>
              <w:ind w:left="0" w:hanging="357"/>
              <w:contextualSpacing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ориентироваться по сигналам регулировщика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E2715A">
            <w:pPr>
              <w:spacing w:after="100" w:afterAutospacing="1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устный опрос: фронтальный и индивидуальный, тестирование,  практическ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ие</w:t>
            </w: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заняти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я</w:t>
            </w: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10-11</w:t>
            </w:r>
          </w:p>
        </w:tc>
      </w:tr>
      <w:tr w:rsidR="00F7560F" w:rsidRPr="00B7182D" w:rsidTr="00E2715A">
        <w:trPr>
          <w:trHeight w:val="68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E2715A">
            <w:pPr>
              <w:contextualSpacing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определять очередность проезда различных транспортных средств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0F" w:rsidRPr="00B7182D" w:rsidRDefault="00F7560F" w:rsidP="00E2715A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решение ситуационных задач, практическ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и</w:t>
            </w: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е заняти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я </w:t>
            </w: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12-18</w:t>
            </w:r>
          </w:p>
        </w:tc>
      </w:tr>
      <w:tr w:rsidR="00F7560F" w:rsidRPr="00B7182D" w:rsidTr="00E2715A">
        <w:trPr>
          <w:trHeight w:val="68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E2715A">
            <w:pPr>
              <w:contextualSpacing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оказывать первую медицинскую помощь пострадавшим в дорожно-транспортных происшествиях;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0F" w:rsidRPr="00B7182D" w:rsidRDefault="00F7560F" w:rsidP="00E2715A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решение ситуационных задач, практические занятия №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26-31</w:t>
            </w:r>
          </w:p>
        </w:tc>
      </w:tr>
      <w:tr w:rsidR="00F7560F" w:rsidRPr="00B7182D" w:rsidTr="00E2715A">
        <w:trPr>
          <w:trHeight w:val="68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E2715A">
            <w:pPr>
              <w:spacing w:after="100" w:afterAutospacing="1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управлять своим эмоциональным состоянием при движении транспортного средства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0F" w:rsidRPr="00B7182D" w:rsidRDefault="00F7560F" w:rsidP="00E2715A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тестирование и самоанализ,</w:t>
            </w:r>
          </w:p>
          <w:p w:rsidR="00F7560F" w:rsidRPr="00B7182D" w:rsidRDefault="00F7560F" w:rsidP="00E2715A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F7560F" w:rsidRPr="00B7182D" w:rsidTr="00E2715A">
        <w:trPr>
          <w:trHeight w:val="68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F7560F">
            <w:pPr>
              <w:numPr>
                <w:ilvl w:val="0"/>
                <w:numId w:val="28"/>
              </w:numPr>
              <w:spacing w:after="0" w:line="240" w:lineRule="auto"/>
              <w:ind w:left="0" w:hanging="357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sz w:val="26"/>
                <w:szCs w:val="26"/>
              </w:rPr>
              <w:t>уверенно действовать в нештатных ситуациях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0F" w:rsidRPr="00B7182D" w:rsidRDefault="00F7560F" w:rsidP="00E2715A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решение ситуационных за-дач,  тестирование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и самоанализ</w:t>
            </w:r>
          </w:p>
        </w:tc>
      </w:tr>
      <w:tr w:rsidR="00F7560F" w:rsidRPr="00B7182D" w:rsidTr="00E2715A">
        <w:trPr>
          <w:trHeight w:val="68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F7560F">
            <w:pPr>
              <w:numPr>
                <w:ilvl w:val="0"/>
                <w:numId w:val="28"/>
              </w:numPr>
              <w:spacing w:after="0" w:line="240" w:lineRule="auto"/>
              <w:ind w:left="0" w:hanging="357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обеспечивать безопасное размещение и перевозку грузов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0F" w:rsidRPr="00B7182D" w:rsidRDefault="00F7560F" w:rsidP="00E2715A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устный и письменный опрос, практическ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и</w:t>
            </w: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е заняти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я </w:t>
            </w: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22-25</w:t>
            </w:r>
          </w:p>
        </w:tc>
      </w:tr>
      <w:tr w:rsidR="00F7560F" w:rsidRPr="00B7182D" w:rsidTr="00E2715A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E2715A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предвидеть возникновение опасностей при движении транспортных средств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0F" w:rsidRPr="00B7182D" w:rsidRDefault="00F7560F" w:rsidP="00E2715A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т</w:t>
            </w: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естирование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, решение ситуационных задач</w:t>
            </w:r>
          </w:p>
        </w:tc>
      </w:tr>
      <w:tr w:rsidR="00F7560F" w:rsidRPr="00B7182D" w:rsidTr="00E2715A">
        <w:trPr>
          <w:trHeight w:val="68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E2715A">
            <w:pPr>
              <w:spacing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организовывать работу водителя с соблюдением правил безопасности дорожного движения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0F" w:rsidRPr="00B7182D" w:rsidRDefault="00F7560F" w:rsidP="00E2715A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устный и письменный опрос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, решение ситуационных задач</w:t>
            </w:r>
          </w:p>
        </w:tc>
      </w:tr>
      <w:tr w:rsidR="00F7560F" w:rsidRPr="00B7182D" w:rsidTr="00E2715A">
        <w:trPr>
          <w:trHeight w:val="68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E2715A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знать: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60F" w:rsidRPr="00B7182D" w:rsidRDefault="00F7560F" w:rsidP="00E2715A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highlight w:val="yellow"/>
              </w:rPr>
            </w:pPr>
          </w:p>
        </w:tc>
      </w:tr>
      <w:tr w:rsidR="00F7560F" w:rsidRPr="00B7182D" w:rsidTr="00E2715A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E2715A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sz w:val="26"/>
                <w:szCs w:val="26"/>
              </w:rPr>
              <w:t>причины дорожно-транспортных происшествий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E2715A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устный  индивидуальный и фронтальный опрос, письменный опрос</w:t>
            </w:r>
          </w:p>
        </w:tc>
      </w:tr>
      <w:tr w:rsidR="00F7560F" w:rsidRPr="00B7182D" w:rsidTr="00E2715A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E2715A">
            <w:pPr>
              <w:spacing w:after="100" w:afterAutospacing="1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зависимость дистанции от различных факторов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E2715A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устный  индивидуальный и фронтальный  опрос</w:t>
            </w:r>
          </w:p>
        </w:tc>
      </w:tr>
      <w:tr w:rsidR="00F7560F" w:rsidRPr="00B7182D" w:rsidTr="00E2715A">
        <w:trPr>
          <w:trHeight w:val="866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E2715A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дополнительные требования к движению  различ-ных транспортных средств и движению в колонне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E2715A">
            <w:pPr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устный  индивидуальный и фронтальный  опрос, письменный опрос</w:t>
            </w:r>
          </w:p>
        </w:tc>
      </w:tr>
      <w:tr w:rsidR="00F7560F" w:rsidRPr="00B7182D" w:rsidTr="00E2715A">
        <w:trPr>
          <w:trHeight w:val="34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E2715A">
            <w:pPr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sz w:val="26"/>
                <w:szCs w:val="26"/>
              </w:rPr>
              <w:t>особенности перевозки людей и грузов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60F" w:rsidRPr="00B7182D" w:rsidRDefault="00F7560F" w:rsidP="00E2715A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устный  индивидуальный и фронтальный  опрос, тестирование, практическ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и</w:t>
            </w: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е заняти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я</w:t>
            </w: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22-25</w:t>
            </w:r>
          </w:p>
        </w:tc>
      </w:tr>
      <w:tr w:rsidR="00F7560F" w:rsidRPr="00B7182D" w:rsidTr="00E2715A">
        <w:trPr>
          <w:trHeight w:val="103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E2715A">
            <w:pPr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sz w:val="26"/>
                <w:szCs w:val="26"/>
              </w:rPr>
              <w:t>влияние алкоголя и наркотиков на трудоспособность водителя и безопасность движения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E2715A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устный опрос: фронтальный и индивидуальный </w:t>
            </w:r>
          </w:p>
        </w:tc>
      </w:tr>
      <w:tr w:rsidR="00F7560F" w:rsidRPr="00B7182D" w:rsidTr="00E2715A">
        <w:trPr>
          <w:trHeight w:val="68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E2715A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основы законодательства в сфере дорожного движения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60F" w:rsidRPr="00B7182D" w:rsidRDefault="00F7560F" w:rsidP="00E2715A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7182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устный опрос: фронтальный и индивидуальный, письменный опрос</w:t>
            </w:r>
          </w:p>
        </w:tc>
      </w:tr>
    </w:tbl>
    <w:p w:rsidR="00526823" w:rsidRDefault="00526823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/>
        <w:jc w:val="both"/>
        <w:rPr>
          <w:rFonts w:ascii="Times New Roman" w:eastAsia="Times New Roman" w:hAnsi="Times New Roman" w:cs="Times New Roman"/>
          <w:bCs/>
          <w:i/>
          <w:sz w:val="26"/>
          <w:szCs w:val="26"/>
        </w:rPr>
      </w:pPr>
    </w:p>
    <w:p w:rsidR="00526823" w:rsidRDefault="00526823">
      <w:pPr>
        <w:rPr>
          <w:rFonts w:ascii="Times New Roman" w:eastAsia="Times New Roman" w:hAnsi="Times New Roman" w:cs="Times New Roman"/>
          <w:bCs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i/>
          <w:sz w:val="26"/>
          <w:szCs w:val="26"/>
        </w:rPr>
        <w:br w:type="page"/>
      </w:r>
    </w:p>
    <w:p w:rsidR="00526823" w:rsidRPr="00526823" w:rsidRDefault="00526823" w:rsidP="00526823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color w:val="FF0000"/>
        </w:rPr>
      </w:pPr>
      <w:r w:rsidRPr="00526823">
        <w:rPr>
          <w:rFonts w:ascii="Times New Roman" w:eastAsia="Calibri" w:hAnsi="Times New Roman" w:cs="Times New Roman"/>
          <w:b/>
          <w:color w:val="FF0000"/>
          <w:sz w:val="28"/>
          <w:szCs w:val="28"/>
        </w:rPr>
        <w:lastRenderedPageBreak/>
        <w:t>5. ОСОБЕННОСТИ ОРГАНИЗАЦИИ УЧЕБНОГО ПРОЦЕССА ДЛЯ ОБУЧАЮЩИХСЯ С ОГРАНИЧЕННЫМИ ВОЗМОЖНОСТЯМИ ЗДОРОВЬЯ С НАРУШЕНИЯМИ СЛУХА</w:t>
      </w:r>
    </w:p>
    <w:p w:rsidR="00526823" w:rsidRPr="00526823" w:rsidRDefault="00526823" w:rsidP="0052682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526823" w:rsidRPr="00526823" w:rsidRDefault="00526823" w:rsidP="0052682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26823">
        <w:rPr>
          <w:rFonts w:ascii="Times New Roman" w:eastAsia="Times New Roman" w:hAnsi="Times New Roman" w:cs="Times New Roman"/>
          <w:color w:val="FF0000"/>
          <w:sz w:val="28"/>
          <w:szCs w:val="28"/>
        </w:rPr>
        <w:t>5.1.Для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526823" w:rsidRPr="00526823" w:rsidRDefault="00526823" w:rsidP="0052682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526823" w:rsidRPr="00526823" w:rsidRDefault="00526823" w:rsidP="0052682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</w:rPr>
      </w:pPr>
      <w:r w:rsidRPr="00526823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5.2. При организации обучения обеспечивается соблюдение следующих </w:t>
      </w:r>
      <w:r w:rsidRPr="00526823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</w:rPr>
        <w:t xml:space="preserve">общих требований: </w:t>
      </w:r>
    </w:p>
    <w:p w:rsidR="00526823" w:rsidRPr="00526823" w:rsidRDefault="00526823" w:rsidP="0052682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26823">
        <w:rPr>
          <w:rFonts w:ascii="Times New Roman" w:eastAsia="Times New Roman" w:hAnsi="Times New Roman" w:cs="Times New Roman"/>
          <w:color w:val="FF0000"/>
          <w:sz w:val="28"/>
          <w:szCs w:val="28"/>
        </w:rPr>
        <w:t>обучение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для обучающихся;</w:t>
      </w:r>
    </w:p>
    <w:p w:rsidR="00526823" w:rsidRPr="00526823" w:rsidRDefault="00526823" w:rsidP="005268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26823">
        <w:rPr>
          <w:rFonts w:ascii="Times New Roman" w:eastAsia="Times New Roman" w:hAnsi="Times New Roman" w:cs="Times New Roman"/>
          <w:color w:val="FF0000"/>
          <w:sz w:val="28"/>
          <w:szCs w:val="28"/>
        </w:rPr>
        <w:t>обеспечение выпуска печатных или электронных материалов, заменяющих аудиоматериалы и аудиофайлы;</w:t>
      </w:r>
    </w:p>
    <w:p w:rsidR="00526823" w:rsidRPr="00526823" w:rsidRDefault="00526823" w:rsidP="005268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26823">
        <w:rPr>
          <w:rFonts w:ascii="Times New Roman" w:eastAsia="Times New Roman" w:hAnsi="Times New Roman" w:cs="Times New Roman"/>
          <w:color w:val="FF0000"/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526823" w:rsidRPr="00526823" w:rsidRDefault="00526823" w:rsidP="005268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26823">
        <w:rPr>
          <w:rFonts w:ascii="Times New Roman" w:eastAsia="Times New Roman" w:hAnsi="Times New Roman" w:cs="Times New Roman"/>
          <w:color w:val="FF0000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526823" w:rsidRPr="00526823" w:rsidRDefault="00526823" w:rsidP="005268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26823">
        <w:rPr>
          <w:rFonts w:ascii="Times New Roman" w:eastAsia="Times New Roman" w:hAnsi="Times New Roman" w:cs="Times New Roman"/>
          <w:color w:val="FF0000"/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526823" w:rsidRPr="00526823" w:rsidRDefault="00526823" w:rsidP="005268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26823">
        <w:rPr>
          <w:rFonts w:ascii="Times New Roman" w:eastAsia="Times New Roman" w:hAnsi="Times New Roman" w:cs="Times New Roman"/>
          <w:color w:val="FF0000"/>
          <w:sz w:val="28"/>
          <w:szCs w:val="28"/>
        </w:rPr>
        <w:t>наличие в одном из помещений, предназначенных для проведения массовых меропиятий, индукционных петель и звукоусиливающей аппаратуры.</w:t>
      </w:r>
    </w:p>
    <w:p w:rsidR="00526823" w:rsidRPr="00526823" w:rsidRDefault="00526823" w:rsidP="005268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526823" w:rsidRPr="00526823" w:rsidRDefault="00526823" w:rsidP="005268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26823">
        <w:rPr>
          <w:rFonts w:ascii="Times New Roman" w:eastAsia="Times New Roman" w:hAnsi="Times New Roman" w:cs="Times New Roman"/>
          <w:color w:val="FF0000"/>
          <w:sz w:val="28"/>
          <w:szCs w:val="28"/>
        </w:rPr>
        <w:t>5.3. При обучении по дисциплине возможно:</w:t>
      </w:r>
    </w:p>
    <w:p w:rsidR="00526823" w:rsidRPr="00526823" w:rsidRDefault="00526823" w:rsidP="005268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26823">
        <w:rPr>
          <w:rFonts w:ascii="Times New Roman" w:eastAsia="Times New Roman" w:hAnsi="Times New Roman" w:cs="Times New Roman"/>
          <w:color w:val="FF0000"/>
          <w:sz w:val="28"/>
          <w:szCs w:val="28"/>
        </w:rPr>
        <w:t>использование помощи сотрудников, прошедших инструктирование или обучение, компетентных в адаптации информации для инвалидов по слуху;</w:t>
      </w:r>
    </w:p>
    <w:p w:rsidR="00526823" w:rsidRPr="00526823" w:rsidRDefault="00526823" w:rsidP="005268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26823">
        <w:rPr>
          <w:rFonts w:ascii="Times New Roman" w:eastAsia="Times New Roman" w:hAnsi="Times New Roman" w:cs="Times New Roman"/>
          <w:color w:val="FF0000"/>
          <w:sz w:val="28"/>
          <w:szCs w:val="28"/>
        </w:rPr>
        <w:t>обеспечение наличия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</w:p>
    <w:p w:rsidR="00526823" w:rsidRPr="00526823" w:rsidRDefault="00526823" w:rsidP="005268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26823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объяснение нового материала и проведение практических занятий с учетом индивидуальных особенностей обучающихся; </w:t>
      </w:r>
    </w:p>
    <w:p w:rsidR="00526823" w:rsidRPr="00526823" w:rsidRDefault="00526823" w:rsidP="005268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26823">
        <w:rPr>
          <w:rFonts w:ascii="Times New Roman" w:eastAsia="Times New Roman" w:hAnsi="Times New Roman" w:cs="Times New Roman"/>
          <w:color w:val="FF0000"/>
          <w:sz w:val="28"/>
          <w:szCs w:val="28"/>
        </w:rPr>
        <w:t>дублирование необходимой звуковой информации, обучающего материала текстовыми и графическими изображениями, знаками или в виде электронного документа, доступного с помощью компьютера;</w:t>
      </w:r>
    </w:p>
    <w:p w:rsidR="00526823" w:rsidRPr="00526823" w:rsidRDefault="00526823" w:rsidP="005268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26823">
        <w:rPr>
          <w:rFonts w:ascii="Times New Roman" w:eastAsia="Times New Roman" w:hAnsi="Times New Roman" w:cs="Times New Roman"/>
          <w:color w:val="FF0000"/>
          <w:sz w:val="28"/>
          <w:szCs w:val="28"/>
        </w:rPr>
        <w:t>предоставление обучающимся права выбора задания для самостоятельной работы;</w:t>
      </w:r>
    </w:p>
    <w:p w:rsidR="00526823" w:rsidRPr="00526823" w:rsidRDefault="00526823" w:rsidP="005268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26823">
        <w:rPr>
          <w:rFonts w:ascii="Times New Roman" w:eastAsia="Times New Roman" w:hAnsi="Times New Roman" w:cs="Times New Roman"/>
          <w:color w:val="FF0000"/>
          <w:sz w:val="28"/>
          <w:szCs w:val="28"/>
        </w:rPr>
        <w:t>предоставление инвалидам по слуху при необходимости услуги с использованием русского жестового языка, включая обеспечение допуска на объект сурдопереводчика, тифлопереводчика (в организации должен быть такой специалист в штате (если это востребованная услуга) или договор с организациями системы социальной защиты или обществом глухих по предоставлению таких услуг в случае необходимости).</w:t>
      </w:r>
    </w:p>
    <w:p w:rsidR="00526823" w:rsidRPr="00526823" w:rsidRDefault="00526823" w:rsidP="005268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526823" w:rsidRPr="00526823" w:rsidRDefault="00526823" w:rsidP="005268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26823">
        <w:rPr>
          <w:rFonts w:ascii="Times New Roman" w:eastAsia="Times New Roman" w:hAnsi="Times New Roman" w:cs="Times New Roman"/>
          <w:color w:val="FF0000"/>
          <w:sz w:val="28"/>
          <w:szCs w:val="28"/>
        </w:rPr>
        <w:t>5.4. При проведении текущего контроля и промежуточной аттестации обеспечивается соблюдение следующих требований:</w:t>
      </w:r>
    </w:p>
    <w:p w:rsidR="00526823" w:rsidRPr="00526823" w:rsidRDefault="00526823" w:rsidP="005268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26823">
        <w:rPr>
          <w:rFonts w:ascii="Times New Roman" w:eastAsia="Times New Roman" w:hAnsi="Times New Roman" w:cs="Times New Roman"/>
          <w:color w:val="FF0000"/>
          <w:sz w:val="28"/>
          <w:szCs w:val="28"/>
        </w:rPr>
        <w:t>для глухих и слабослышащих, с тяжелыми нарушениями речи:</w:t>
      </w:r>
    </w:p>
    <w:p w:rsidR="00526823" w:rsidRPr="00526823" w:rsidRDefault="00526823" w:rsidP="005268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26823">
        <w:rPr>
          <w:rFonts w:ascii="Times New Roman" w:eastAsia="Times New Roman" w:hAnsi="Times New Roman" w:cs="Times New Roman"/>
          <w:color w:val="FF0000"/>
          <w:sz w:val="28"/>
          <w:szCs w:val="28"/>
        </w:rPr>
        <w:t>обеспечивается наличие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</w:p>
    <w:p w:rsidR="00526823" w:rsidRPr="00526823" w:rsidRDefault="00526823" w:rsidP="005268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26823">
        <w:rPr>
          <w:rFonts w:ascii="Times New Roman" w:eastAsia="Times New Roman" w:hAnsi="Times New Roman" w:cs="Times New Roman"/>
          <w:color w:val="FF0000"/>
          <w:sz w:val="28"/>
          <w:szCs w:val="28"/>
        </w:rPr>
        <w:t>по их желанию устный ответ при контроле знаний может проводиться в письменной форме.</w:t>
      </w:r>
    </w:p>
    <w:p w:rsidR="00526823" w:rsidRPr="00526823" w:rsidRDefault="00526823" w:rsidP="0052682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526823">
        <w:rPr>
          <w:rFonts w:ascii="Times New Roman" w:eastAsia="Times New Roman" w:hAnsi="Times New Roman" w:cs="Times New Roman"/>
          <w:color w:val="FF0000"/>
          <w:sz w:val="28"/>
          <w:szCs w:val="28"/>
        </w:rPr>
        <w:t>обеспечение доступа обучающегося, являющегося слабовидящим и использующего собаку-проводника, к зданию организации.</w:t>
      </w:r>
    </w:p>
    <w:p w:rsidR="00F7560F" w:rsidRPr="00B7182D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/>
        <w:jc w:val="both"/>
        <w:rPr>
          <w:rFonts w:ascii="Times New Roman" w:eastAsia="Times New Roman" w:hAnsi="Times New Roman" w:cs="Times New Roman"/>
          <w:bCs/>
          <w:i/>
          <w:sz w:val="26"/>
          <w:szCs w:val="26"/>
        </w:rPr>
      </w:pPr>
    </w:p>
    <w:p w:rsidR="00F7560F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/>
        <w:ind w:firstLine="709"/>
        <w:rPr>
          <w:rStyle w:val="FontStyle12"/>
          <w:b/>
          <w:sz w:val="26"/>
          <w:szCs w:val="26"/>
        </w:rPr>
        <w:sectPr w:rsidR="00F7560F" w:rsidSect="00E2715A">
          <w:pgSz w:w="11906" w:h="16838"/>
          <w:pgMar w:top="709" w:right="567" w:bottom="567" w:left="851" w:header="709" w:footer="709" w:gutter="0"/>
          <w:cols w:space="708"/>
          <w:docGrid w:linePitch="360"/>
        </w:sectPr>
      </w:pPr>
    </w:p>
    <w:p w:rsidR="00F7560F" w:rsidRPr="004169D0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afterAutospacing="1"/>
        <w:ind w:firstLine="709"/>
        <w:rPr>
          <w:rFonts w:ascii="Times New Roman" w:hAnsi="Times New Roman"/>
          <w:b/>
          <w:sz w:val="26"/>
          <w:szCs w:val="26"/>
        </w:rPr>
      </w:pPr>
      <w:r w:rsidRPr="004169D0">
        <w:rPr>
          <w:rFonts w:ascii="Times New Roman" w:hAnsi="Times New Roman"/>
          <w:b/>
          <w:sz w:val="26"/>
          <w:szCs w:val="26"/>
        </w:rPr>
        <w:lastRenderedPageBreak/>
        <w:t xml:space="preserve">5. РОЛЬ УЧЕБНОЙ ДИСЦИПЛИНЫ В ФОРМИРОВАНИИ ОБЩИХ И ПРОФЕССИОНАЛЬНЫХ КОМПЕТЕНЦИЙ </w:t>
      </w:r>
    </w:p>
    <w:p w:rsidR="00F7560F" w:rsidRPr="004169D0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Учебная дисциплина Правила безопасности дорожного движения</w:t>
      </w:r>
      <w:r w:rsidRPr="004169D0">
        <w:rPr>
          <w:rFonts w:ascii="Times New Roman" w:hAnsi="Times New Roman"/>
          <w:sz w:val="26"/>
          <w:szCs w:val="26"/>
        </w:rPr>
        <w:t xml:space="preserve"> актуализирует формирование  общих компетенций через содержание и методы обучения.</w:t>
      </w:r>
    </w:p>
    <w:p w:rsidR="00F7560F" w:rsidRPr="00667C75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right"/>
        <w:rPr>
          <w:rFonts w:ascii="Times New Roman" w:hAnsi="Times New Roman"/>
          <w:b/>
          <w:sz w:val="26"/>
          <w:szCs w:val="26"/>
        </w:rPr>
      </w:pPr>
      <w:r w:rsidRPr="00667C75">
        <w:rPr>
          <w:rFonts w:ascii="Times New Roman" w:hAnsi="Times New Roman"/>
          <w:b/>
          <w:sz w:val="26"/>
          <w:szCs w:val="26"/>
        </w:rPr>
        <w:t>Таблица: Методы обучения для актуализации формирования общих компетенций</w:t>
      </w: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487"/>
        <w:gridCol w:w="4820"/>
        <w:gridCol w:w="3827"/>
      </w:tblGrid>
      <w:tr w:rsidR="00F7560F" w:rsidRPr="000D0ED6" w:rsidTr="00E2715A">
        <w:trPr>
          <w:trHeight w:val="737"/>
        </w:trPr>
        <w:tc>
          <w:tcPr>
            <w:tcW w:w="6487" w:type="dxa"/>
          </w:tcPr>
          <w:p w:rsidR="00F7560F" w:rsidRPr="005427EE" w:rsidRDefault="00F7560F" w:rsidP="00E271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5427EE">
              <w:rPr>
                <w:rFonts w:ascii="Times New Roman" w:hAnsi="Times New Roman"/>
                <w:b/>
                <w:sz w:val="24"/>
                <w:szCs w:val="24"/>
              </w:rPr>
              <w:t>Общие компетенции</w:t>
            </w:r>
          </w:p>
        </w:tc>
        <w:tc>
          <w:tcPr>
            <w:tcW w:w="4820" w:type="dxa"/>
          </w:tcPr>
          <w:p w:rsidR="00F7560F" w:rsidRPr="005427EE" w:rsidRDefault="00F7560F" w:rsidP="00E271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5427EE">
              <w:rPr>
                <w:rFonts w:ascii="Times New Roman" w:hAnsi="Times New Roman"/>
                <w:b/>
                <w:sz w:val="24"/>
                <w:szCs w:val="24"/>
              </w:rPr>
              <w:t>Методы обучения в аудиторной деятельности</w:t>
            </w:r>
          </w:p>
        </w:tc>
        <w:tc>
          <w:tcPr>
            <w:tcW w:w="3827" w:type="dxa"/>
          </w:tcPr>
          <w:p w:rsidR="00F7560F" w:rsidRPr="005427EE" w:rsidRDefault="00F7560F" w:rsidP="00E271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5427EE">
              <w:rPr>
                <w:rFonts w:ascii="Times New Roman" w:hAnsi="Times New Roman"/>
                <w:b/>
                <w:sz w:val="24"/>
                <w:szCs w:val="24"/>
              </w:rPr>
              <w:t>Методы обучения во внеаудиторной деятельности</w:t>
            </w:r>
          </w:p>
        </w:tc>
      </w:tr>
      <w:tr w:rsidR="00F7560F" w:rsidRPr="000D0ED6" w:rsidTr="00E2715A">
        <w:trPr>
          <w:trHeight w:val="624"/>
        </w:trPr>
        <w:tc>
          <w:tcPr>
            <w:tcW w:w="6487" w:type="dxa"/>
          </w:tcPr>
          <w:p w:rsidR="00F7560F" w:rsidRPr="00AB3A90" w:rsidRDefault="00F7560F" w:rsidP="00E2715A">
            <w:pPr>
              <w:pStyle w:val="ac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 w:cs="Courier New"/>
                <w:b/>
                <w:sz w:val="24"/>
                <w:szCs w:val="24"/>
              </w:rPr>
              <w:t>ОК 1</w:t>
            </w:r>
            <w:r w:rsidRPr="00AB3A90">
              <w:rPr>
                <w:rFonts w:ascii="Times New Roman" w:hAnsi="Times New Roman" w:cs="Courier New"/>
                <w:sz w:val="24"/>
                <w:szCs w:val="24"/>
              </w:rPr>
              <w:t>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820" w:type="dxa"/>
          </w:tcPr>
          <w:p w:rsidR="00F7560F" w:rsidRPr="00AB3A90" w:rsidRDefault="00F7560F" w:rsidP="00E271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рассказ, демонстрация учебных фильмов, проблемный метод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F7560F" w:rsidRPr="00AB3A90" w:rsidRDefault="00F7560F" w:rsidP="00E271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Творческие встречи, </w:t>
            </w:r>
            <w:r w:rsidRPr="00AB3A90">
              <w:rPr>
                <w:rFonts w:ascii="Times New Roman" w:hAnsi="Times New Roman"/>
                <w:sz w:val="24"/>
                <w:szCs w:val="24"/>
              </w:rPr>
              <w:t>профессиональные викторины, конкурсы</w:t>
            </w:r>
            <w:r>
              <w:rPr>
                <w:rFonts w:ascii="Times New Roman" w:hAnsi="Times New Roman"/>
                <w:sz w:val="24"/>
                <w:szCs w:val="24"/>
              </w:rPr>
              <w:t>, участие в профориентации среди школьников</w:t>
            </w:r>
          </w:p>
        </w:tc>
      </w:tr>
      <w:tr w:rsidR="00F7560F" w:rsidRPr="000D0ED6" w:rsidTr="00E2715A">
        <w:trPr>
          <w:trHeight w:val="1040"/>
        </w:trPr>
        <w:tc>
          <w:tcPr>
            <w:tcW w:w="6487" w:type="dxa"/>
          </w:tcPr>
          <w:p w:rsidR="00F7560F" w:rsidRPr="00AB3A90" w:rsidRDefault="00F7560F" w:rsidP="00E2715A">
            <w:pPr>
              <w:pStyle w:val="ac"/>
              <w:widowControl w:val="0"/>
              <w:autoSpaceDE w:val="0"/>
              <w:autoSpaceDN w:val="0"/>
              <w:adjustRightInd w:val="0"/>
              <w:rPr>
                <w:rFonts w:ascii="Times New Roman" w:hAnsi="Times New Roman" w:cs="Courier New"/>
                <w:sz w:val="24"/>
                <w:szCs w:val="24"/>
              </w:rPr>
            </w:pPr>
            <w:r w:rsidRPr="00AB3A90">
              <w:rPr>
                <w:rFonts w:ascii="Times New Roman" w:hAnsi="Times New Roman" w:cs="Courier New"/>
                <w:b/>
                <w:sz w:val="24"/>
                <w:szCs w:val="24"/>
              </w:rPr>
              <w:t>ОК 2.</w:t>
            </w:r>
            <w:r w:rsidRPr="00AB3A90">
              <w:rPr>
                <w:rFonts w:ascii="Times New Roman" w:hAnsi="Times New Roman" w:cs="Courier New"/>
                <w:sz w:val="24"/>
                <w:szCs w:val="24"/>
              </w:rPr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F7560F" w:rsidRPr="00AB3A90" w:rsidRDefault="00F7560F" w:rsidP="00E2715A">
            <w:pPr>
              <w:pStyle w:val="ac"/>
              <w:widowControl w:val="0"/>
              <w:autoSpaceDE w:val="0"/>
              <w:autoSpaceDN w:val="0"/>
              <w:adjustRightInd w:val="0"/>
              <w:rPr>
                <w:rFonts w:ascii="Times New Roman" w:hAnsi="Times New Roman" w:cs="Courier New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F7560F" w:rsidRPr="00AB3A90" w:rsidRDefault="00F7560F" w:rsidP="00E271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действие по инструкции,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имитационные ситуации, упражнения тренировочные, задания на упорядочение профессиональных действий (выстраивание причинно-следственных связей).</w:t>
            </w:r>
          </w:p>
        </w:tc>
        <w:tc>
          <w:tcPr>
            <w:tcW w:w="3827" w:type="dxa"/>
          </w:tcPr>
          <w:p w:rsidR="00F7560F" w:rsidRPr="00AB3A90" w:rsidRDefault="00F7560F" w:rsidP="00E271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домашнего задания любого типа, создание профессинального портфолио.</w:t>
            </w:r>
          </w:p>
        </w:tc>
      </w:tr>
      <w:tr w:rsidR="00F7560F" w:rsidRPr="000D0ED6" w:rsidTr="00E2715A">
        <w:trPr>
          <w:trHeight w:val="1907"/>
        </w:trPr>
        <w:tc>
          <w:tcPr>
            <w:tcW w:w="6487" w:type="dxa"/>
          </w:tcPr>
          <w:p w:rsidR="00F7560F" w:rsidRPr="00AB3A90" w:rsidRDefault="00F7560F" w:rsidP="00E2715A">
            <w:pPr>
              <w:pStyle w:val="ac"/>
              <w:widowControl w:val="0"/>
              <w:autoSpaceDE w:val="0"/>
              <w:autoSpaceDN w:val="0"/>
              <w:adjustRightInd w:val="0"/>
              <w:rPr>
                <w:rFonts w:ascii="Times New Roman" w:hAnsi="Times New Roman" w:cs="Courier New"/>
                <w:b/>
                <w:sz w:val="24"/>
                <w:szCs w:val="24"/>
              </w:rPr>
            </w:pPr>
            <w:r w:rsidRPr="00AB3A90">
              <w:rPr>
                <w:rFonts w:ascii="Times New Roman" w:hAnsi="Times New Roman" w:cs="Courier New"/>
                <w:b/>
                <w:sz w:val="24"/>
                <w:szCs w:val="24"/>
              </w:rPr>
              <w:t>ОК 3</w:t>
            </w:r>
            <w:r w:rsidRPr="00AB3A90">
              <w:rPr>
                <w:rFonts w:ascii="Times New Roman" w:hAnsi="Times New Roman" w:cs="Courier New"/>
                <w:sz w:val="24"/>
                <w:szCs w:val="24"/>
              </w:rPr>
              <w:t>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4820" w:type="dxa"/>
          </w:tcPr>
          <w:p w:rsidR="00F7560F" w:rsidRPr="00AB3A90" w:rsidRDefault="00F7560F" w:rsidP="00E271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 xml:space="preserve"> проблемные вопросы;  проблемные ситуации; решение одной и той же задачи несколькими альтернативными способами, выбор наиболее оптимального из них на основе аргументиро</w:t>
            </w:r>
            <w:r>
              <w:rPr>
                <w:rFonts w:ascii="Times New Roman" w:hAnsi="Times New Roman"/>
                <w:sz w:val="24"/>
                <w:szCs w:val="24"/>
              </w:rPr>
              <w:t>ванного обсуждения.</w:t>
            </w:r>
          </w:p>
          <w:p w:rsidR="00F7560F" w:rsidRPr="00AB3A90" w:rsidRDefault="00F7560F" w:rsidP="00E271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F7560F" w:rsidRPr="00AB3A90" w:rsidRDefault="00F7560F" w:rsidP="00E271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lastRenderedPageBreak/>
              <w:t>составление кроссвордов по темам учебной дисциплины</w:t>
            </w:r>
            <w:r>
              <w:rPr>
                <w:rFonts w:ascii="Times New Roman" w:hAnsi="Times New Roman"/>
                <w:sz w:val="24"/>
                <w:szCs w:val="24"/>
              </w:rPr>
              <w:t>, выполнение домашнего задания любого типа.</w:t>
            </w:r>
          </w:p>
        </w:tc>
      </w:tr>
      <w:tr w:rsidR="00F7560F" w:rsidRPr="000D0ED6" w:rsidTr="00E2715A">
        <w:tc>
          <w:tcPr>
            <w:tcW w:w="6487" w:type="dxa"/>
          </w:tcPr>
          <w:p w:rsidR="00F7560F" w:rsidRPr="00AB3A90" w:rsidRDefault="00F7560F" w:rsidP="00E2715A">
            <w:pPr>
              <w:pStyle w:val="ac"/>
              <w:widowControl w:val="0"/>
              <w:autoSpaceDE w:val="0"/>
              <w:autoSpaceDN w:val="0"/>
              <w:adjustRightInd w:val="0"/>
              <w:rPr>
                <w:rFonts w:ascii="Times New Roman" w:hAnsi="Times New Roman" w:cs="Courier New"/>
                <w:sz w:val="24"/>
                <w:szCs w:val="24"/>
              </w:rPr>
            </w:pPr>
            <w:r w:rsidRPr="00AB3A90">
              <w:rPr>
                <w:rFonts w:ascii="Times New Roman" w:hAnsi="Times New Roman" w:cs="Courier New"/>
                <w:b/>
                <w:sz w:val="24"/>
                <w:szCs w:val="24"/>
              </w:rPr>
              <w:lastRenderedPageBreak/>
              <w:t>ОК 4.</w:t>
            </w:r>
            <w:r w:rsidRPr="00AB3A90">
              <w:rPr>
                <w:rFonts w:ascii="Times New Roman" w:hAnsi="Times New Roman" w:cs="Courier New"/>
                <w:sz w:val="24"/>
                <w:szCs w:val="24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F7560F" w:rsidRPr="00AB3A90" w:rsidRDefault="00F7560F" w:rsidP="00E2715A">
            <w:pPr>
              <w:pStyle w:val="ac"/>
              <w:widowControl w:val="0"/>
              <w:autoSpaceDE w:val="0"/>
              <w:autoSpaceDN w:val="0"/>
              <w:adjustRightInd w:val="0"/>
              <w:rPr>
                <w:rFonts w:ascii="Times New Roman" w:hAnsi="Times New Roman" w:cs="Courier New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F7560F" w:rsidRPr="005427EE" w:rsidRDefault="00F7560F" w:rsidP="00E271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27EE">
              <w:rPr>
                <w:rFonts w:ascii="Times New Roman" w:hAnsi="Times New Roman"/>
                <w:b/>
                <w:sz w:val="24"/>
                <w:szCs w:val="24"/>
              </w:rPr>
              <w:t>поиск и сбор информации</w:t>
            </w:r>
            <w:r w:rsidRPr="005427EE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7560F" w:rsidRPr="00AB3A90" w:rsidRDefault="00F7560F" w:rsidP="00E271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задания на поиск информации в литературных источниках, сети Интернет;</w:t>
            </w:r>
          </w:p>
          <w:p w:rsidR="00F7560F" w:rsidRPr="005427EE" w:rsidRDefault="00F7560F" w:rsidP="00E271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5427EE">
              <w:rPr>
                <w:rFonts w:ascii="Times New Roman" w:hAnsi="Times New Roman"/>
                <w:b/>
                <w:sz w:val="24"/>
                <w:szCs w:val="24"/>
              </w:rPr>
              <w:t>обработка информации:</w:t>
            </w:r>
          </w:p>
          <w:p w:rsidR="00F7560F" w:rsidRPr="00AB3A90" w:rsidRDefault="00F7560F" w:rsidP="00E271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вопросов к тексту, задания на упорядочение информации (выстраивание логических, причинно–следственных связей), задания, связанные с анализом и обобщением информации;</w:t>
            </w:r>
          </w:p>
          <w:p w:rsidR="00F7560F" w:rsidRPr="005427EE" w:rsidRDefault="00F7560F" w:rsidP="00E271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5427EE">
              <w:rPr>
                <w:rFonts w:ascii="Times New Roman" w:hAnsi="Times New Roman"/>
                <w:b/>
                <w:sz w:val="24"/>
                <w:szCs w:val="24"/>
              </w:rPr>
              <w:t>передача информации:</w:t>
            </w:r>
          </w:p>
          <w:p w:rsidR="00F7560F" w:rsidRPr="00AB3A90" w:rsidRDefault="00F7560F" w:rsidP="00E271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подготовка докладов, сообщений по теме</w:t>
            </w:r>
            <w:r>
              <w:rPr>
                <w:rFonts w:ascii="Times New Roman" w:hAnsi="Times New Roman"/>
                <w:sz w:val="24"/>
                <w:szCs w:val="24"/>
              </w:rPr>
              <w:t>, плакатов, стенгазет.</w:t>
            </w:r>
          </w:p>
        </w:tc>
        <w:tc>
          <w:tcPr>
            <w:tcW w:w="3827" w:type="dxa"/>
          </w:tcPr>
          <w:p w:rsidR="00F7560F" w:rsidRPr="00AB3A90" w:rsidRDefault="00F7560F" w:rsidP="00E271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560F" w:rsidRPr="000D0ED6" w:rsidTr="00E2715A">
        <w:trPr>
          <w:trHeight w:val="680"/>
        </w:trPr>
        <w:tc>
          <w:tcPr>
            <w:tcW w:w="6487" w:type="dxa"/>
          </w:tcPr>
          <w:p w:rsidR="00F7560F" w:rsidRPr="00AB3A90" w:rsidRDefault="00F7560F" w:rsidP="00E2715A">
            <w:pPr>
              <w:pStyle w:val="ac"/>
              <w:widowControl w:val="0"/>
              <w:autoSpaceDE w:val="0"/>
              <w:autoSpaceDN w:val="0"/>
              <w:adjustRightInd w:val="0"/>
              <w:rPr>
                <w:rFonts w:ascii="Times New Roman" w:hAnsi="Times New Roman" w:cs="Courier New"/>
                <w:sz w:val="24"/>
                <w:szCs w:val="24"/>
              </w:rPr>
            </w:pPr>
            <w:r w:rsidRPr="00AB3A90">
              <w:rPr>
                <w:rFonts w:ascii="Times New Roman" w:hAnsi="Times New Roman" w:cs="Courier New"/>
                <w:b/>
                <w:sz w:val="24"/>
                <w:szCs w:val="24"/>
              </w:rPr>
              <w:t>ОК 5.</w:t>
            </w:r>
            <w:r w:rsidRPr="00AB3A90">
              <w:rPr>
                <w:rFonts w:ascii="Times New Roman" w:hAnsi="Times New Roman" w:cs="Courier New"/>
                <w:sz w:val="24"/>
                <w:szCs w:val="24"/>
              </w:rPr>
              <w:t xml:space="preserve"> Использовать информационно-коммуникационные техно</w:t>
            </w:r>
            <w:r>
              <w:rPr>
                <w:rFonts w:ascii="Times New Roman" w:hAnsi="Times New Roman" w:cs="Courier New"/>
                <w:sz w:val="24"/>
                <w:szCs w:val="24"/>
              </w:rPr>
              <w:t>логии</w:t>
            </w:r>
            <w:r w:rsidRPr="00AB3A90">
              <w:rPr>
                <w:rFonts w:ascii="Times New Roman" w:hAnsi="Times New Roman" w:cs="Courier New"/>
                <w:sz w:val="24"/>
                <w:szCs w:val="24"/>
              </w:rPr>
              <w:t xml:space="preserve"> в профессиональной деятельности.</w:t>
            </w:r>
          </w:p>
          <w:p w:rsidR="00F7560F" w:rsidRPr="00AB3A90" w:rsidRDefault="00F7560F" w:rsidP="00E2715A">
            <w:pPr>
              <w:pStyle w:val="ac"/>
              <w:widowControl w:val="0"/>
              <w:autoSpaceDE w:val="0"/>
              <w:autoSpaceDN w:val="0"/>
              <w:adjustRightInd w:val="0"/>
              <w:rPr>
                <w:rFonts w:ascii="Times New Roman" w:hAnsi="Times New Roman" w:cs="Courier New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F7560F" w:rsidRPr="00AB3A90" w:rsidRDefault="00F7560F" w:rsidP="00E271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компьютерное тестирование</w:t>
            </w:r>
          </w:p>
        </w:tc>
        <w:tc>
          <w:tcPr>
            <w:tcW w:w="3827" w:type="dxa"/>
          </w:tcPr>
          <w:p w:rsidR="00F7560F" w:rsidRPr="00AB3A90" w:rsidRDefault="00F7560F" w:rsidP="00E271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560F" w:rsidRPr="000D0ED6" w:rsidTr="00E2715A">
        <w:tc>
          <w:tcPr>
            <w:tcW w:w="6487" w:type="dxa"/>
          </w:tcPr>
          <w:p w:rsidR="00F7560F" w:rsidRPr="00AB3A90" w:rsidRDefault="00F7560F" w:rsidP="00E2715A">
            <w:pPr>
              <w:pStyle w:val="ac"/>
              <w:widowControl w:val="0"/>
              <w:autoSpaceDE w:val="0"/>
              <w:autoSpaceDN w:val="0"/>
              <w:adjustRightInd w:val="0"/>
              <w:rPr>
                <w:rFonts w:ascii="Times New Roman" w:hAnsi="Times New Roman" w:cs="Courier New"/>
                <w:b/>
                <w:sz w:val="24"/>
                <w:szCs w:val="24"/>
              </w:rPr>
            </w:pPr>
            <w:r w:rsidRPr="00AB3A90">
              <w:rPr>
                <w:rFonts w:ascii="Times New Roman" w:hAnsi="Times New Roman" w:cs="Courier New"/>
                <w:b/>
                <w:sz w:val="24"/>
                <w:szCs w:val="24"/>
              </w:rPr>
              <w:t>ОК 6.</w:t>
            </w:r>
            <w:r w:rsidRPr="00AB3A90">
              <w:rPr>
                <w:rFonts w:ascii="Times New Roman" w:hAnsi="Times New Roman" w:cs="Courier New"/>
                <w:sz w:val="24"/>
                <w:szCs w:val="24"/>
              </w:rPr>
              <w:t xml:space="preserve"> Работать в коллективе и команде, эффективно общаться с коллегами, руководством, потребителями</w:t>
            </w:r>
          </w:p>
        </w:tc>
        <w:tc>
          <w:tcPr>
            <w:tcW w:w="4820" w:type="dxa"/>
          </w:tcPr>
          <w:p w:rsidR="00F7560F" w:rsidRPr="005427EE" w:rsidRDefault="00F7560F" w:rsidP="00E271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5427EE">
              <w:rPr>
                <w:rFonts w:ascii="Times New Roman" w:hAnsi="Times New Roman"/>
                <w:b/>
                <w:sz w:val="24"/>
                <w:szCs w:val="24"/>
              </w:rPr>
              <w:t>методы, ориентированные на устную коммуникацию:</w:t>
            </w:r>
          </w:p>
          <w:p w:rsidR="00F7560F" w:rsidRPr="00AB3A90" w:rsidRDefault="00F7560F" w:rsidP="00E271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lastRenderedPageBreak/>
              <w:t>все формы учебного диалога;</w:t>
            </w:r>
          </w:p>
          <w:p w:rsidR="00F7560F" w:rsidRPr="00AB3A90" w:rsidRDefault="00F7560F" w:rsidP="00E271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доклады и сообщения;</w:t>
            </w:r>
          </w:p>
          <w:p w:rsidR="00F7560F" w:rsidRPr="00AB3A90" w:rsidRDefault="00F7560F" w:rsidP="00E271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ролевые и деловые игры, предполагающие в самом общем виде, роли Говорящего и Слушающего, Задающего вопросы и Отвечающего;</w:t>
            </w:r>
          </w:p>
          <w:p w:rsidR="00F7560F" w:rsidRPr="00AB3A90" w:rsidRDefault="00F7560F" w:rsidP="00E271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упражнения психологического тренинга общения, в конфликтных ситуациях;</w:t>
            </w:r>
          </w:p>
          <w:p w:rsidR="00F7560F" w:rsidRPr="005427EE" w:rsidRDefault="00F7560F" w:rsidP="00E271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5427EE">
              <w:rPr>
                <w:rFonts w:ascii="Times New Roman" w:hAnsi="Times New Roman"/>
                <w:b/>
                <w:sz w:val="24"/>
                <w:szCs w:val="24"/>
              </w:rPr>
              <w:t>методы, ориентированные  на письменную коммуникацию:</w:t>
            </w:r>
          </w:p>
          <w:p w:rsidR="00F7560F" w:rsidRPr="00AB3A90" w:rsidRDefault="00F7560F" w:rsidP="00E271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ролевые и деловые игры, предполагающие, в самом общем виде, роли Пишущего и Читающего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F7560F" w:rsidRPr="00AB3A90" w:rsidRDefault="00F7560F" w:rsidP="00E271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560F" w:rsidRPr="000D0ED6" w:rsidTr="00E2715A">
        <w:tc>
          <w:tcPr>
            <w:tcW w:w="6487" w:type="dxa"/>
          </w:tcPr>
          <w:p w:rsidR="00F7560F" w:rsidRPr="00AB3A90" w:rsidRDefault="00F7560F" w:rsidP="00E2715A">
            <w:pPr>
              <w:pStyle w:val="ac"/>
              <w:widowControl w:val="0"/>
              <w:autoSpaceDE w:val="0"/>
              <w:autoSpaceDN w:val="0"/>
              <w:adjustRightInd w:val="0"/>
              <w:rPr>
                <w:rFonts w:ascii="Times New Roman" w:hAnsi="Times New Roman" w:cs="Courier New"/>
                <w:sz w:val="24"/>
                <w:szCs w:val="24"/>
              </w:rPr>
            </w:pPr>
            <w:r w:rsidRPr="00AB3A90">
              <w:rPr>
                <w:rFonts w:ascii="Times New Roman" w:hAnsi="Times New Roman" w:cs="Courier New"/>
                <w:b/>
                <w:sz w:val="24"/>
                <w:szCs w:val="24"/>
              </w:rPr>
              <w:lastRenderedPageBreak/>
              <w:t>ОК 7</w:t>
            </w:r>
            <w:r w:rsidRPr="00AB3A90">
              <w:rPr>
                <w:rFonts w:ascii="Times New Roman" w:hAnsi="Times New Roman" w:cs="Courier New"/>
                <w:sz w:val="24"/>
                <w:szCs w:val="24"/>
              </w:rPr>
              <w:t>. Брать на себя ответственность за работу членов команды (подчиненных), результат выполнения заданий.</w:t>
            </w:r>
          </w:p>
          <w:p w:rsidR="00F7560F" w:rsidRPr="00AB3A90" w:rsidRDefault="00F7560F" w:rsidP="00E2715A">
            <w:pPr>
              <w:pStyle w:val="ac"/>
              <w:widowControl w:val="0"/>
              <w:autoSpaceDE w:val="0"/>
              <w:autoSpaceDN w:val="0"/>
              <w:adjustRightInd w:val="0"/>
              <w:rPr>
                <w:rFonts w:ascii="Times New Roman" w:hAnsi="Times New Roman" w:cs="Courier New"/>
                <w:sz w:val="24"/>
                <w:szCs w:val="24"/>
              </w:rPr>
            </w:pPr>
          </w:p>
          <w:p w:rsidR="00F7560F" w:rsidRPr="00AB3A90" w:rsidRDefault="00F7560F" w:rsidP="00E2715A">
            <w:pPr>
              <w:pStyle w:val="ac"/>
              <w:widowControl w:val="0"/>
              <w:autoSpaceDE w:val="0"/>
              <w:autoSpaceDN w:val="0"/>
              <w:adjustRightInd w:val="0"/>
              <w:rPr>
                <w:rFonts w:ascii="Times New Roman" w:hAnsi="Times New Roman" w:cs="Courier New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F7560F" w:rsidRPr="00AB3A90" w:rsidRDefault="00F7560F" w:rsidP="00E271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Самостоятельная работа в парах и группах по изучению и закреплению нового материала;</w:t>
            </w:r>
          </w:p>
          <w:p w:rsidR="00F7560F" w:rsidRPr="00AB3A90" w:rsidRDefault="00F7560F" w:rsidP="00E271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практические работы, проводящиеся в парах и группах;</w:t>
            </w:r>
          </w:p>
          <w:p w:rsidR="00F7560F" w:rsidRPr="00AB3A90" w:rsidRDefault="00F7560F" w:rsidP="00E271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ролевые и деловые игры</w:t>
            </w:r>
          </w:p>
        </w:tc>
        <w:tc>
          <w:tcPr>
            <w:tcW w:w="3827" w:type="dxa"/>
          </w:tcPr>
          <w:p w:rsidR="00F7560F" w:rsidRPr="00AB3A90" w:rsidRDefault="00F7560F" w:rsidP="00E271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414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работа в команде в конкурсах</w:t>
            </w:r>
            <w:r>
              <w:rPr>
                <w:rFonts w:ascii="Times New Roman" w:hAnsi="Times New Roman"/>
                <w:sz w:val="24"/>
                <w:szCs w:val="24"/>
              </w:rPr>
              <w:t>, на практических занятиях.</w:t>
            </w:r>
          </w:p>
        </w:tc>
      </w:tr>
      <w:tr w:rsidR="00F7560F" w:rsidRPr="000D0ED6" w:rsidTr="00E2715A">
        <w:tc>
          <w:tcPr>
            <w:tcW w:w="6487" w:type="dxa"/>
          </w:tcPr>
          <w:p w:rsidR="00F7560F" w:rsidRPr="00AB3A90" w:rsidRDefault="00F7560F" w:rsidP="00E2715A">
            <w:pPr>
              <w:pStyle w:val="ac"/>
              <w:widowControl w:val="0"/>
              <w:autoSpaceDE w:val="0"/>
              <w:autoSpaceDN w:val="0"/>
              <w:adjustRightInd w:val="0"/>
              <w:rPr>
                <w:rFonts w:ascii="Times New Roman" w:hAnsi="Times New Roman" w:cs="Courier New"/>
                <w:sz w:val="24"/>
                <w:szCs w:val="24"/>
              </w:rPr>
            </w:pPr>
            <w:r w:rsidRPr="00AB3A90">
              <w:rPr>
                <w:rFonts w:ascii="Times New Roman" w:hAnsi="Times New Roman" w:cs="Courier New"/>
                <w:b/>
                <w:sz w:val="24"/>
                <w:szCs w:val="24"/>
              </w:rPr>
              <w:t>ОК 8.</w:t>
            </w:r>
            <w:r w:rsidRPr="00AB3A90">
              <w:rPr>
                <w:rFonts w:ascii="Times New Roman" w:hAnsi="Times New Roman" w:cs="Courier New"/>
                <w:sz w:val="24"/>
                <w:szCs w:val="24"/>
              </w:rP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</w:t>
            </w:r>
            <w:r w:rsidRPr="00AB3A90">
              <w:rPr>
                <w:rFonts w:ascii="Times New Roman" w:hAnsi="Times New Roman" w:cs="Courier New"/>
                <w:sz w:val="24"/>
                <w:szCs w:val="24"/>
              </w:rPr>
              <w:lastRenderedPageBreak/>
              <w:t>квалификации.</w:t>
            </w:r>
          </w:p>
          <w:p w:rsidR="00F7560F" w:rsidRPr="00AB3A90" w:rsidRDefault="00F7560F" w:rsidP="00E2715A">
            <w:pPr>
              <w:pStyle w:val="ac"/>
              <w:widowControl w:val="0"/>
              <w:autoSpaceDE w:val="0"/>
              <w:autoSpaceDN w:val="0"/>
              <w:adjustRightInd w:val="0"/>
              <w:rPr>
                <w:rFonts w:ascii="Times New Roman" w:hAnsi="Times New Roman" w:cs="Courier New"/>
                <w:sz w:val="24"/>
                <w:szCs w:val="24"/>
              </w:rPr>
            </w:pPr>
          </w:p>
        </w:tc>
        <w:tc>
          <w:tcPr>
            <w:tcW w:w="4820" w:type="dxa"/>
          </w:tcPr>
          <w:p w:rsidR="00F7560F" w:rsidRPr="00AB3A90" w:rsidRDefault="00F7560F" w:rsidP="00E271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Методы работы преподавателей</w:t>
            </w:r>
            <w:r w:rsidRPr="00AB3A9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7560F" w:rsidRPr="00AB3A90" w:rsidRDefault="00F7560F" w:rsidP="00E271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Мониторинг социально-професио-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нального</w:t>
            </w:r>
            <w:r w:rsidRPr="00AB3A90">
              <w:rPr>
                <w:rFonts w:ascii="Times New Roman" w:hAnsi="Times New Roman"/>
                <w:sz w:val="24"/>
                <w:szCs w:val="24"/>
              </w:rPr>
              <w:t>развития;</w:t>
            </w:r>
          </w:p>
          <w:p w:rsidR="00F7560F" w:rsidRPr="00AB3A90" w:rsidRDefault="00F7560F" w:rsidP="00E271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AB3A90">
              <w:rPr>
                <w:rFonts w:ascii="Times New Roman" w:hAnsi="Times New Roman"/>
                <w:sz w:val="24"/>
                <w:szCs w:val="24"/>
              </w:rPr>
              <w:t>зучение профессионального потенциала обучающегося;</w:t>
            </w:r>
          </w:p>
          <w:p w:rsidR="00F7560F" w:rsidRPr="00AB3A90" w:rsidRDefault="00F7560F" w:rsidP="00E271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AB3A90">
              <w:rPr>
                <w:rFonts w:ascii="Times New Roman" w:hAnsi="Times New Roman"/>
                <w:sz w:val="24"/>
                <w:szCs w:val="24"/>
              </w:rPr>
              <w:t>ренинги личностного и профессионального развития и саморазвития;</w:t>
            </w:r>
          </w:p>
          <w:p w:rsidR="00F7560F" w:rsidRPr="00AB3A90" w:rsidRDefault="00F7560F" w:rsidP="00E271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b/>
                <w:sz w:val="24"/>
                <w:szCs w:val="24"/>
              </w:rPr>
              <w:t>Методы работы обучающихся</w:t>
            </w:r>
            <w:r w:rsidRPr="00AB3A9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7560F" w:rsidRPr="00AB3A90" w:rsidRDefault="00F7560F" w:rsidP="00E271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самоотчёт, самодиагностика, самоанализ, самоконтроль; составление плана самообразования;</w:t>
            </w:r>
          </w:p>
          <w:p w:rsidR="00F7560F" w:rsidRPr="00AB3A90" w:rsidRDefault="00F7560F" w:rsidP="00E271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самостоятельные упражнения, разгадывание кроссвордов;</w:t>
            </w:r>
          </w:p>
          <w:p w:rsidR="00F7560F" w:rsidRPr="00AB3A90" w:rsidRDefault="00F7560F" w:rsidP="00E271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работа с текстом;</w:t>
            </w:r>
          </w:p>
          <w:p w:rsidR="00F7560F" w:rsidRPr="00AB3A90" w:rsidRDefault="00F7560F" w:rsidP="00E271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Самостоятельный поиск информации;</w:t>
            </w:r>
          </w:p>
          <w:p w:rsidR="00F7560F" w:rsidRPr="00AB3A90" w:rsidRDefault="00F7560F" w:rsidP="00E271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обзор прессы</w:t>
            </w:r>
          </w:p>
          <w:p w:rsidR="00F7560F" w:rsidRPr="00AB3A90" w:rsidRDefault="00F7560F" w:rsidP="00E271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>обзор интернет сайтов по профессии;</w:t>
            </w:r>
          </w:p>
          <w:p w:rsidR="00F7560F" w:rsidRPr="00AB3A90" w:rsidRDefault="00F7560F" w:rsidP="00E271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B3A90">
              <w:rPr>
                <w:rFonts w:ascii="Times New Roman" w:hAnsi="Times New Roman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прослушивание </w:t>
            </w:r>
            <w:r w:rsidRPr="00AB3A90">
              <w:rPr>
                <w:rFonts w:ascii="Times New Roman" w:hAnsi="Times New Roman"/>
                <w:sz w:val="24"/>
                <w:szCs w:val="24"/>
              </w:rPr>
              <w:t>докладов,  рефератов, сообщен</w:t>
            </w:r>
            <w:r>
              <w:rPr>
                <w:rFonts w:ascii="Times New Roman" w:hAnsi="Times New Roman"/>
                <w:sz w:val="24"/>
                <w:szCs w:val="24"/>
              </w:rPr>
              <w:t>ий</w:t>
            </w:r>
          </w:p>
        </w:tc>
        <w:tc>
          <w:tcPr>
            <w:tcW w:w="3827" w:type="dxa"/>
          </w:tcPr>
          <w:p w:rsidR="00F7560F" w:rsidRPr="00AB3A90" w:rsidRDefault="00F7560F" w:rsidP="00E271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560F" w:rsidRPr="000D0ED6" w:rsidTr="00E2715A">
        <w:tc>
          <w:tcPr>
            <w:tcW w:w="6487" w:type="dxa"/>
          </w:tcPr>
          <w:p w:rsidR="00F7560F" w:rsidRPr="00AB3A90" w:rsidRDefault="00F7560F" w:rsidP="00E2715A">
            <w:pPr>
              <w:pStyle w:val="ac"/>
              <w:widowControl w:val="0"/>
              <w:autoSpaceDE w:val="0"/>
              <w:autoSpaceDN w:val="0"/>
              <w:adjustRightInd w:val="0"/>
              <w:rPr>
                <w:rFonts w:ascii="Times New Roman" w:hAnsi="Times New Roman" w:cs="Courier New"/>
                <w:sz w:val="24"/>
                <w:szCs w:val="24"/>
              </w:rPr>
            </w:pPr>
            <w:r w:rsidRPr="00AB3A90">
              <w:rPr>
                <w:rFonts w:ascii="Times New Roman" w:hAnsi="Times New Roman" w:cs="Courier New"/>
                <w:b/>
                <w:sz w:val="24"/>
                <w:szCs w:val="24"/>
              </w:rPr>
              <w:lastRenderedPageBreak/>
              <w:t>ОК 9.</w:t>
            </w:r>
            <w:r w:rsidRPr="00AB3A90">
              <w:rPr>
                <w:rFonts w:ascii="Times New Roman" w:hAnsi="Times New Roman" w:cs="Courier New"/>
                <w:sz w:val="24"/>
                <w:szCs w:val="24"/>
              </w:rPr>
              <w:t xml:space="preserve"> Ориентироваться в условиях частой смены технологий в профессиональной деятельности.</w:t>
            </w:r>
          </w:p>
          <w:p w:rsidR="00F7560F" w:rsidRPr="00AB3A90" w:rsidRDefault="00F7560F" w:rsidP="00E2715A">
            <w:pPr>
              <w:pStyle w:val="ac"/>
              <w:widowControl w:val="0"/>
              <w:autoSpaceDE w:val="0"/>
              <w:autoSpaceDN w:val="0"/>
              <w:adjustRightInd w:val="0"/>
              <w:rPr>
                <w:rFonts w:ascii="Times New Roman" w:hAnsi="Times New Roman" w:cs="Courier New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F7560F" w:rsidRPr="00AB3A90" w:rsidRDefault="00F7560F" w:rsidP="00E271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AB3A90">
              <w:rPr>
                <w:rFonts w:ascii="Times New Roman" w:hAnsi="Times New Roman"/>
                <w:sz w:val="24"/>
                <w:szCs w:val="24"/>
              </w:rPr>
              <w:t xml:space="preserve">зучение  и обсуждение инноваций в профессиональной деятельности  </w:t>
            </w:r>
          </w:p>
        </w:tc>
        <w:tc>
          <w:tcPr>
            <w:tcW w:w="3827" w:type="dxa"/>
          </w:tcPr>
          <w:p w:rsidR="00F7560F" w:rsidRPr="00AB3A90" w:rsidRDefault="00F7560F" w:rsidP="00E271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7560F" w:rsidRPr="000D0ED6" w:rsidRDefault="00F7560F" w:rsidP="00F75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rFonts w:ascii="Times New Roman" w:hAnsi="Times New Roman"/>
          <w:sz w:val="24"/>
          <w:szCs w:val="24"/>
        </w:rPr>
      </w:pPr>
    </w:p>
    <w:p w:rsidR="00F7560F" w:rsidRPr="004169D0" w:rsidRDefault="00F7560F" w:rsidP="00F7560F">
      <w:pPr>
        <w:pStyle w:val="ac"/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Учебная дисциплина Правила  безопасности дорожного движения</w:t>
      </w:r>
      <w:r w:rsidRPr="004169D0">
        <w:rPr>
          <w:rFonts w:ascii="Times New Roman" w:hAnsi="Times New Roman"/>
          <w:sz w:val="26"/>
          <w:szCs w:val="26"/>
        </w:rPr>
        <w:t xml:space="preserve"> актуализирует формирование  </w:t>
      </w:r>
      <w:r w:rsidRPr="004169D0">
        <w:rPr>
          <w:rFonts w:ascii="Times New Roman" w:hAnsi="Times New Roman"/>
          <w:b/>
          <w:sz w:val="26"/>
          <w:szCs w:val="26"/>
        </w:rPr>
        <w:t>профессиональных компетенций</w:t>
      </w:r>
      <w:r w:rsidRPr="004169D0">
        <w:rPr>
          <w:rFonts w:ascii="Times New Roman" w:hAnsi="Times New Roman"/>
          <w:sz w:val="26"/>
          <w:szCs w:val="26"/>
        </w:rPr>
        <w:t>:</w:t>
      </w:r>
    </w:p>
    <w:p w:rsidR="00F7560F" w:rsidRPr="004169D0" w:rsidRDefault="00F7560F" w:rsidP="00F7560F">
      <w:pPr>
        <w:pStyle w:val="ac"/>
        <w:numPr>
          <w:ilvl w:val="0"/>
          <w:numId w:val="27"/>
        </w:numPr>
        <w:tabs>
          <w:tab w:val="clear" w:pos="3035"/>
          <w:tab w:val="num" w:pos="880"/>
        </w:tabs>
        <w:ind w:left="2310" w:hanging="550"/>
        <w:jc w:val="both"/>
        <w:rPr>
          <w:rFonts w:ascii="Times New Roman" w:hAnsi="Times New Roman"/>
          <w:sz w:val="26"/>
          <w:szCs w:val="26"/>
        </w:rPr>
      </w:pPr>
      <w:r w:rsidRPr="004169D0">
        <w:rPr>
          <w:rFonts w:ascii="Times New Roman" w:hAnsi="Times New Roman"/>
          <w:b/>
          <w:sz w:val="26"/>
          <w:szCs w:val="26"/>
        </w:rPr>
        <w:t>ПК 1.1</w:t>
      </w:r>
      <w:r w:rsidRPr="004169D0">
        <w:rPr>
          <w:rFonts w:ascii="Times New Roman" w:hAnsi="Times New Roman"/>
          <w:sz w:val="26"/>
          <w:szCs w:val="26"/>
        </w:rPr>
        <w:t>Организовывать и проводить работы по техническому обслуживанию и ремонту автотранспорта</w:t>
      </w:r>
    </w:p>
    <w:p w:rsidR="00F7560F" w:rsidRPr="004169D0" w:rsidRDefault="00F7560F" w:rsidP="00F7560F">
      <w:pPr>
        <w:pStyle w:val="ac"/>
        <w:numPr>
          <w:ilvl w:val="0"/>
          <w:numId w:val="27"/>
        </w:numPr>
        <w:tabs>
          <w:tab w:val="clear" w:pos="3035"/>
          <w:tab w:val="num" w:pos="880"/>
        </w:tabs>
        <w:ind w:left="2310" w:hanging="550"/>
        <w:jc w:val="both"/>
        <w:rPr>
          <w:rFonts w:ascii="Times New Roman" w:hAnsi="Times New Roman"/>
          <w:sz w:val="26"/>
          <w:szCs w:val="26"/>
        </w:rPr>
      </w:pPr>
      <w:r w:rsidRPr="004169D0">
        <w:rPr>
          <w:rFonts w:ascii="Times New Roman" w:hAnsi="Times New Roman"/>
          <w:b/>
          <w:sz w:val="26"/>
          <w:szCs w:val="26"/>
        </w:rPr>
        <w:t>ПК 2.1</w:t>
      </w:r>
      <w:r w:rsidRPr="004169D0">
        <w:rPr>
          <w:rFonts w:ascii="Times New Roman" w:hAnsi="Times New Roman"/>
          <w:sz w:val="26"/>
          <w:szCs w:val="26"/>
        </w:rPr>
        <w:t>Планировать и организовывать работы по техническому обслуживанию и ремонту автотранспорта</w:t>
      </w:r>
    </w:p>
    <w:p w:rsidR="00F7560F" w:rsidRDefault="00F7560F" w:rsidP="00F7560F">
      <w:pPr>
        <w:pStyle w:val="ac"/>
        <w:numPr>
          <w:ilvl w:val="0"/>
          <w:numId w:val="27"/>
        </w:numPr>
        <w:tabs>
          <w:tab w:val="clear" w:pos="3035"/>
          <w:tab w:val="num" w:pos="880"/>
        </w:tabs>
        <w:ind w:left="2310" w:hanging="550"/>
        <w:jc w:val="both"/>
        <w:rPr>
          <w:rFonts w:ascii="Times New Roman" w:hAnsi="Times New Roman"/>
          <w:sz w:val="26"/>
          <w:szCs w:val="26"/>
        </w:rPr>
      </w:pPr>
      <w:r w:rsidRPr="004169D0">
        <w:rPr>
          <w:rFonts w:ascii="Times New Roman" w:hAnsi="Times New Roman"/>
          <w:b/>
          <w:sz w:val="26"/>
          <w:szCs w:val="26"/>
        </w:rPr>
        <w:t>ПК 2.2</w:t>
      </w:r>
      <w:r w:rsidRPr="004169D0">
        <w:rPr>
          <w:rFonts w:ascii="Times New Roman" w:hAnsi="Times New Roman"/>
          <w:sz w:val="26"/>
          <w:szCs w:val="26"/>
        </w:rPr>
        <w:t>Контролировать и оценивать качество работы исполнителей работ.</w:t>
      </w:r>
    </w:p>
    <w:p w:rsidR="00F7560F" w:rsidRPr="004169D0" w:rsidRDefault="00F7560F" w:rsidP="00F7560F">
      <w:pPr>
        <w:pStyle w:val="ac"/>
        <w:ind w:left="2310"/>
        <w:jc w:val="both"/>
        <w:rPr>
          <w:rFonts w:ascii="Times New Roman" w:hAnsi="Times New Roman"/>
          <w:sz w:val="26"/>
          <w:szCs w:val="26"/>
        </w:rPr>
      </w:pPr>
    </w:p>
    <w:p w:rsidR="00F7560F" w:rsidRPr="004169D0" w:rsidRDefault="00F7560F" w:rsidP="00F7560F">
      <w:pPr>
        <w:pStyle w:val="ac"/>
        <w:ind w:left="770" w:firstLine="77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Учебная дисциплина «Правила безопасности дорожного движения» п</w:t>
      </w:r>
      <w:r w:rsidRPr="004169D0">
        <w:rPr>
          <w:rFonts w:ascii="Times New Roman" w:hAnsi="Times New Roman"/>
          <w:sz w:val="26"/>
          <w:szCs w:val="26"/>
        </w:rPr>
        <w:t>редусматривает использование в образовательном процессе активных и интеракти</w:t>
      </w:r>
      <w:r>
        <w:rPr>
          <w:rFonts w:ascii="Times New Roman" w:hAnsi="Times New Roman"/>
          <w:sz w:val="26"/>
          <w:szCs w:val="26"/>
        </w:rPr>
        <w:t>вных форм проведения занятий (</w:t>
      </w:r>
      <w:r w:rsidRPr="004169D0">
        <w:rPr>
          <w:rFonts w:ascii="Times New Roman" w:hAnsi="Times New Roman"/>
          <w:sz w:val="26"/>
          <w:szCs w:val="26"/>
        </w:rPr>
        <w:t>разбора конкретных ситуаций, психологических и иных тренингов, групповых дискуссий).</w:t>
      </w:r>
    </w:p>
    <w:sectPr w:rsidR="00F7560F" w:rsidRPr="004169D0" w:rsidSect="00F7560F">
      <w:headerReference w:type="default" r:id="rId18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4B05" w:rsidRDefault="00EA4B05" w:rsidP="00333BCE">
      <w:pPr>
        <w:spacing w:after="0" w:line="240" w:lineRule="auto"/>
      </w:pPr>
      <w:r>
        <w:separator/>
      </w:r>
    </w:p>
  </w:endnote>
  <w:endnote w:type="continuationSeparator" w:id="1">
    <w:p w:rsidR="00EA4B05" w:rsidRDefault="00EA4B05" w:rsidP="00333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61408"/>
      <w:docPartObj>
        <w:docPartGallery w:val="Page Numbers (Bottom of Page)"/>
        <w:docPartUnique/>
      </w:docPartObj>
    </w:sdtPr>
    <w:sdtContent>
      <w:p w:rsidR="00E2715A" w:rsidRDefault="00500276">
        <w:pPr>
          <w:pStyle w:val="a6"/>
          <w:jc w:val="right"/>
        </w:pPr>
        <w:r>
          <w:fldChar w:fldCharType="begin"/>
        </w:r>
        <w:r w:rsidR="00E2715A">
          <w:instrText xml:space="preserve"> PAGE   \* MERGEFORMAT </w:instrText>
        </w:r>
        <w:r>
          <w:fldChar w:fldCharType="separate"/>
        </w:r>
        <w:r w:rsidR="001D5F2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2715A" w:rsidRDefault="00E2715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61423"/>
      <w:docPartObj>
        <w:docPartGallery w:val="Page Numbers (Bottom of Page)"/>
        <w:docPartUnique/>
      </w:docPartObj>
    </w:sdtPr>
    <w:sdtContent>
      <w:p w:rsidR="00E2715A" w:rsidRDefault="00500276">
        <w:pPr>
          <w:pStyle w:val="a6"/>
          <w:jc w:val="right"/>
        </w:pPr>
        <w:r>
          <w:fldChar w:fldCharType="begin"/>
        </w:r>
        <w:r w:rsidR="00E2715A">
          <w:instrText xml:space="preserve"> PAGE   \* MERGEFORMAT </w:instrText>
        </w:r>
        <w:r>
          <w:fldChar w:fldCharType="separate"/>
        </w:r>
        <w:r w:rsidR="00E2715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2715A" w:rsidRDefault="00E2715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61421"/>
      <w:docPartObj>
        <w:docPartGallery w:val="Page Numbers (Bottom of Page)"/>
        <w:docPartUnique/>
      </w:docPartObj>
    </w:sdtPr>
    <w:sdtContent>
      <w:p w:rsidR="00E2715A" w:rsidRDefault="00500276">
        <w:pPr>
          <w:pStyle w:val="a6"/>
          <w:jc w:val="right"/>
        </w:pPr>
        <w:r>
          <w:fldChar w:fldCharType="begin"/>
        </w:r>
        <w:r w:rsidR="00E2715A">
          <w:instrText xml:space="preserve"> PAGE   \* MERGEFORMAT </w:instrText>
        </w:r>
        <w:r>
          <w:fldChar w:fldCharType="separate"/>
        </w:r>
        <w:r w:rsidR="001D5F2B"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:rsidR="00E2715A" w:rsidRDefault="00E2715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4B05" w:rsidRDefault="00EA4B05" w:rsidP="00333BCE">
      <w:pPr>
        <w:spacing w:after="0" w:line="240" w:lineRule="auto"/>
      </w:pPr>
      <w:r>
        <w:separator/>
      </w:r>
    </w:p>
  </w:footnote>
  <w:footnote w:type="continuationSeparator" w:id="1">
    <w:p w:rsidR="00EA4B05" w:rsidRDefault="00EA4B05" w:rsidP="00333B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15A" w:rsidRDefault="00500276" w:rsidP="00E2715A">
    <w:pPr>
      <w:pStyle w:val="a4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E2715A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2715A" w:rsidRDefault="00E2715A" w:rsidP="00E2715A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15A" w:rsidRDefault="00E2715A">
    <w:pPr>
      <w:pStyle w:val="a4"/>
      <w:jc w:val="right"/>
    </w:pPr>
  </w:p>
  <w:p w:rsidR="00E2715A" w:rsidRDefault="00E2715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15A" w:rsidRDefault="00E2715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A1D9A"/>
    <w:multiLevelType w:val="hybridMultilevel"/>
    <w:tmpl w:val="ED6A9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75A18"/>
    <w:multiLevelType w:val="hybridMultilevel"/>
    <w:tmpl w:val="42AC2288"/>
    <w:lvl w:ilvl="0" w:tplc="CEAE6664">
      <w:start w:val="1"/>
      <w:numFmt w:val="bullet"/>
      <w:lvlText w:val=""/>
      <w:lvlJc w:val="left"/>
      <w:pPr>
        <w:tabs>
          <w:tab w:val="num" w:pos="3035"/>
        </w:tabs>
        <w:ind w:left="30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2">
    <w:nsid w:val="05A245EB"/>
    <w:multiLevelType w:val="hybridMultilevel"/>
    <w:tmpl w:val="363A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E36DAD"/>
    <w:multiLevelType w:val="hybridMultilevel"/>
    <w:tmpl w:val="86C60214"/>
    <w:lvl w:ilvl="0" w:tplc="22F0DD7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6CE4E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D2D7E0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8C592E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70B3B2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80A2A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A0FDEE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6032B0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D49542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8893270"/>
    <w:multiLevelType w:val="hybridMultilevel"/>
    <w:tmpl w:val="4FA86DEE"/>
    <w:lvl w:ilvl="0" w:tplc="CD2E069C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42C0AC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887E46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F8D542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80E91C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44E1B2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106EDC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5E59A0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DC752C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98A2AF0"/>
    <w:multiLevelType w:val="hybridMultilevel"/>
    <w:tmpl w:val="65BEB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9C32EE"/>
    <w:multiLevelType w:val="hybridMultilevel"/>
    <w:tmpl w:val="A3D46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F32C4A"/>
    <w:multiLevelType w:val="hybridMultilevel"/>
    <w:tmpl w:val="95C67A42"/>
    <w:lvl w:ilvl="0" w:tplc="FEC093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10733F36"/>
    <w:multiLevelType w:val="hybridMultilevel"/>
    <w:tmpl w:val="879CE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F407C5"/>
    <w:multiLevelType w:val="hybridMultilevel"/>
    <w:tmpl w:val="41ACBB40"/>
    <w:lvl w:ilvl="0" w:tplc="FADA4484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6A4760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061FF0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669B26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4EEFBE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929178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456E41C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9EF062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86C656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1743FE2"/>
    <w:multiLevelType w:val="hybridMultilevel"/>
    <w:tmpl w:val="1A1A9DB8"/>
    <w:lvl w:ilvl="0" w:tplc="277406AC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74CB82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F63B34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3A41AA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9FC4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FA219E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6D44674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62C24A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2C7538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2061F32"/>
    <w:multiLevelType w:val="hybridMultilevel"/>
    <w:tmpl w:val="362EC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4687EB7"/>
    <w:multiLevelType w:val="hybridMultilevel"/>
    <w:tmpl w:val="3A785AC0"/>
    <w:lvl w:ilvl="0" w:tplc="BE26580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>
    <w:nsid w:val="163E765B"/>
    <w:multiLevelType w:val="hybridMultilevel"/>
    <w:tmpl w:val="86EEBF04"/>
    <w:lvl w:ilvl="0" w:tplc="AEDA72E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E87E42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D2880DC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462242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E8F1C4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AECD2F6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910D528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8413CE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447058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01048BF"/>
    <w:multiLevelType w:val="hybridMultilevel"/>
    <w:tmpl w:val="E7309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164A19"/>
    <w:multiLevelType w:val="hybridMultilevel"/>
    <w:tmpl w:val="C8ACECA2"/>
    <w:lvl w:ilvl="0" w:tplc="CC7E8D4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361B68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2CED47A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1EED5E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2AC2AA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08640A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4BA9DCC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16A45A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54DD98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631646C"/>
    <w:multiLevelType w:val="hybridMultilevel"/>
    <w:tmpl w:val="38125F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9D0426"/>
    <w:multiLevelType w:val="hybridMultilevel"/>
    <w:tmpl w:val="BD20F232"/>
    <w:lvl w:ilvl="0" w:tplc="15FE2B9A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C244A2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243AE6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085B74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7618C6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D3817D4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24C106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9013E8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0141A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BD12AB2"/>
    <w:multiLevelType w:val="hybridMultilevel"/>
    <w:tmpl w:val="4DBC91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AC2833"/>
    <w:multiLevelType w:val="hybridMultilevel"/>
    <w:tmpl w:val="B77EF190"/>
    <w:lvl w:ilvl="0" w:tplc="EA9E614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B20830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0D00424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788B66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D6C41E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D01ABA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06D236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102554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A0CFCC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F2D1057"/>
    <w:multiLevelType w:val="hybridMultilevel"/>
    <w:tmpl w:val="A2807F76"/>
    <w:lvl w:ilvl="0" w:tplc="B332012E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0" w:hanging="360"/>
      </w:pPr>
    </w:lvl>
    <w:lvl w:ilvl="2" w:tplc="0419001B" w:tentative="1">
      <w:start w:val="1"/>
      <w:numFmt w:val="lowerRoman"/>
      <w:lvlText w:val="%3."/>
      <w:lvlJc w:val="right"/>
      <w:pPr>
        <w:ind w:left="1850" w:hanging="180"/>
      </w:pPr>
    </w:lvl>
    <w:lvl w:ilvl="3" w:tplc="0419000F" w:tentative="1">
      <w:start w:val="1"/>
      <w:numFmt w:val="decimal"/>
      <w:lvlText w:val="%4."/>
      <w:lvlJc w:val="left"/>
      <w:pPr>
        <w:ind w:left="2570" w:hanging="360"/>
      </w:pPr>
    </w:lvl>
    <w:lvl w:ilvl="4" w:tplc="04190019" w:tentative="1">
      <w:start w:val="1"/>
      <w:numFmt w:val="lowerLetter"/>
      <w:lvlText w:val="%5."/>
      <w:lvlJc w:val="left"/>
      <w:pPr>
        <w:ind w:left="3290" w:hanging="360"/>
      </w:pPr>
    </w:lvl>
    <w:lvl w:ilvl="5" w:tplc="0419001B" w:tentative="1">
      <w:start w:val="1"/>
      <w:numFmt w:val="lowerRoman"/>
      <w:lvlText w:val="%6."/>
      <w:lvlJc w:val="right"/>
      <w:pPr>
        <w:ind w:left="4010" w:hanging="180"/>
      </w:pPr>
    </w:lvl>
    <w:lvl w:ilvl="6" w:tplc="0419000F" w:tentative="1">
      <w:start w:val="1"/>
      <w:numFmt w:val="decimal"/>
      <w:lvlText w:val="%7."/>
      <w:lvlJc w:val="left"/>
      <w:pPr>
        <w:ind w:left="4730" w:hanging="360"/>
      </w:pPr>
    </w:lvl>
    <w:lvl w:ilvl="7" w:tplc="04190019" w:tentative="1">
      <w:start w:val="1"/>
      <w:numFmt w:val="lowerLetter"/>
      <w:lvlText w:val="%8."/>
      <w:lvlJc w:val="left"/>
      <w:pPr>
        <w:ind w:left="5450" w:hanging="360"/>
      </w:pPr>
    </w:lvl>
    <w:lvl w:ilvl="8" w:tplc="041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1">
    <w:nsid w:val="300A3EE4"/>
    <w:multiLevelType w:val="hybridMultilevel"/>
    <w:tmpl w:val="7EEED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D91B48"/>
    <w:multiLevelType w:val="hybridMultilevel"/>
    <w:tmpl w:val="1FB82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5245A2"/>
    <w:multiLevelType w:val="hybridMultilevel"/>
    <w:tmpl w:val="27ECF856"/>
    <w:lvl w:ilvl="0" w:tplc="9898928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82EC7E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E44C3B4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66072A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069A88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E5AE0E4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9E42F78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7AD9E4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823670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AE6520D"/>
    <w:multiLevelType w:val="hybridMultilevel"/>
    <w:tmpl w:val="85385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E90E78"/>
    <w:multiLevelType w:val="hybridMultilevel"/>
    <w:tmpl w:val="90DA8746"/>
    <w:lvl w:ilvl="0" w:tplc="29F024F2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9E7D7C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58D65E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E26C94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C428C0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26C651E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969852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84A044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3C017E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41D716E5"/>
    <w:multiLevelType w:val="hybridMultilevel"/>
    <w:tmpl w:val="396E8864"/>
    <w:lvl w:ilvl="0" w:tplc="CEE0032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6D1AB5"/>
    <w:multiLevelType w:val="hybridMultilevel"/>
    <w:tmpl w:val="9440DDEE"/>
    <w:lvl w:ilvl="0" w:tplc="8EC49EC4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E82DE4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74F7BC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C38C540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DE1AF4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86C51A2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7059A6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70A2C2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120948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2D6468F"/>
    <w:multiLevelType w:val="hybridMultilevel"/>
    <w:tmpl w:val="58B45130"/>
    <w:lvl w:ilvl="0" w:tplc="36CC9758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0A3DFA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BA98B8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A9A0C38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F050B4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91E5BAE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DA08F6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A0E0A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9DAE6D6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43B957E4"/>
    <w:multiLevelType w:val="hybridMultilevel"/>
    <w:tmpl w:val="D59C6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FF3A3B"/>
    <w:multiLevelType w:val="hybridMultilevel"/>
    <w:tmpl w:val="E7845870"/>
    <w:lvl w:ilvl="0" w:tplc="04190001">
      <w:start w:val="1"/>
      <w:numFmt w:val="bullet"/>
      <w:lvlText w:val=""/>
      <w:lvlJc w:val="left"/>
      <w:pPr>
        <w:ind w:left="41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30" w:hanging="360"/>
      </w:pPr>
    </w:lvl>
    <w:lvl w:ilvl="2" w:tplc="0419001B" w:tentative="1">
      <w:start w:val="1"/>
      <w:numFmt w:val="lowerRoman"/>
      <w:lvlText w:val="%3."/>
      <w:lvlJc w:val="right"/>
      <w:pPr>
        <w:ind w:left="1850" w:hanging="180"/>
      </w:pPr>
    </w:lvl>
    <w:lvl w:ilvl="3" w:tplc="0419000F" w:tentative="1">
      <w:start w:val="1"/>
      <w:numFmt w:val="decimal"/>
      <w:lvlText w:val="%4."/>
      <w:lvlJc w:val="left"/>
      <w:pPr>
        <w:ind w:left="2570" w:hanging="360"/>
      </w:pPr>
    </w:lvl>
    <w:lvl w:ilvl="4" w:tplc="04190019" w:tentative="1">
      <w:start w:val="1"/>
      <w:numFmt w:val="lowerLetter"/>
      <w:lvlText w:val="%5."/>
      <w:lvlJc w:val="left"/>
      <w:pPr>
        <w:ind w:left="3290" w:hanging="360"/>
      </w:pPr>
    </w:lvl>
    <w:lvl w:ilvl="5" w:tplc="0419001B" w:tentative="1">
      <w:start w:val="1"/>
      <w:numFmt w:val="lowerRoman"/>
      <w:lvlText w:val="%6."/>
      <w:lvlJc w:val="right"/>
      <w:pPr>
        <w:ind w:left="4010" w:hanging="180"/>
      </w:pPr>
    </w:lvl>
    <w:lvl w:ilvl="6" w:tplc="0419000F" w:tentative="1">
      <w:start w:val="1"/>
      <w:numFmt w:val="decimal"/>
      <w:lvlText w:val="%7."/>
      <w:lvlJc w:val="left"/>
      <w:pPr>
        <w:ind w:left="4730" w:hanging="360"/>
      </w:pPr>
    </w:lvl>
    <w:lvl w:ilvl="7" w:tplc="04190019" w:tentative="1">
      <w:start w:val="1"/>
      <w:numFmt w:val="lowerLetter"/>
      <w:lvlText w:val="%8."/>
      <w:lvlJc w:val="left"/>
      <w:pPr>
        <w:ind w:left="5450" w:hanging="360"/>
      </w:pPr>
    </w:lvl>
    <w:lvl w:ilvl="8" w:tplc="041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31">
    <w:nsid w:val="4C2C7DAD"/>
    <w:multiLevelType w:val="hybridMultilevel"/>
    <w:tmpl w:val="3348D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F1469C4"/>
    <w:multiLevelType w:val="hybridMultilevel"/>
    <w:tmpl w:val="71540436"/>
    <w:lvl w:ilvl="0" w:tplc="6C7C6C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158686F"/>
    <w:multiLevelType w:val="hybridMultilevel"/>
    <w:tmpl w:val="93F47D8E"/>
    <w:lvl w:ilvl="0" w:tplc="34609798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6C4E06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70965A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848CD5E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DC1544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1A291A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1CD1B4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9E19B2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2C6AD4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5E029B3"/>
    <w:multiLevelType w:val="hybridMultilevel"/>
    <w:tmpl w:val="D938E908"/>
    <w:lvl w:ilvl="0" w:tplc="95F6A8B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E67DE2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E2B9C6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36207FC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00623C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FAF240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9CC04D0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C6E6CE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C85A46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8B264D4"/>
    <w:multiLevelType w:val="hybridMultilevel"/>
    <w:tmpl w:val="FEAA6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8B38B2"/>
    <w:multiLevelType w:val="hybridMultilevel"/>
    <w:tmpl w:val="F8D80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6E141D"/>
    <w:multiLevelType w:val="hybridMultilevel"/>
    <w:tmpl w:val="ADCCE404"/>
    <w:lvl w:ilvl="0" w:tplc="0F766746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CEAAA0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E0DD1A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006D56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8EA08B6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E8CC36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7CB23E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AC5DB6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11E95A6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65B468C0"/>
    <w:multiLevelType w:val="hybridMultilevel"/>
    <w:tmpl w:val="D7FA2D0E"/>
    <w:lvl w:ilvl="0" w:tplc="CEAE6664">
      <w:start w:val="1"/>
      <w:numFmt w:val="bullet"/>
      <w:lvlText w:val=""/>
      <w:lvlJc w:val="left"/>
      <w:pPr>
        <w:tabs>
          <w:tab w:val="num" w:pos="2375"/>
        </w:tabs>
        <w:ind w:left="237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82E0C1D"/>
    <w:multiLevelType w:val="hybridMultilevel"/>
    <w:tmpl w:val="831C5380"/>
    <w:lvl w:ilvl="0" w:tplc="A078C7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C83285A"/>
    <w:multiLevelType w:val="hybridMultilevel"/>
    <w:tmpl w:val="8678461A"/>
    <w:lvl w:ilvl="0" w:tplc="E1202BBE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104862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24EDC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703B7E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62B874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06210C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340C8C2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52DCF6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6A3D5A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A76505A"/>
    <w:multiLevelType w:val="hybridMultilevel"/>
    <w:tmpl w:val="9BD2490C"/>
    <w:lvl w:ilvl="0" w:tplc="CF50B93A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6CE2A2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6AE9D2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74038E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6472F6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7748DB0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8E025E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A24F12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9A626A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AC1077E"/>
    <w:multiLevelType w:val="hybridMultilevel"/>
    <w:tmpl w:val="E7309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9F649F"/>
    <w:multiLevelType w:val="hybridMultilevel"/>
    <w:tmpl w:val="C3CE3680"/>
    <w:lvl w:ilvl="0" w:tplc="3B46742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2ACB0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7DE90D8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56D49A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825556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55E2F0C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4AC2DC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507F62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D0DA0A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F4439C6"/>
    <w:multiLevelType w:val="hybridMultilevel"/>
    <w:tmpl w:val="233CF65E"/>
    <w:lvl w:ilvl="0" w:tplc="359E783C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E25832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265DE0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8E91D0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00CE24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A44D36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6CB666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080D9C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889F1E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6"/>
  </w:num>
  <w:num w:numId="2">
    <w:abstractNumId w:val="2"/>
  </w:num>
  <w:num w:numId="3">
    <w:abstractNumId w:val="38"/>
  </w:num>
  <w:num w:numId="4">
    <w:abstractNumId w:val="11"/>
  </w:num>
  <w:num w:numId="5">
    <w:abstractNumId w:val="7"/>
  </w:num>
  <w:num w:numId="6">
    <w:abstractNumId w:val="30"/>
  </w:num>
  <w:num w:numId="7">
    <w:abstractNumId w:val="12"/>
  </w:num>
  <w:num w:numId="8">
    <w:abstractNumId w:val="9"/>
  </w:num>
  <w:num w:numId="9">
    <w:abstractNumId w:val="41"/>
  </w:num>
  <w:num w:numId="10">
    <w:abstractNumId w:val="19"/>
  </w:num>
  <w:num w:numId="11">
    <w:abstractNumId w:val="43"/>
  </w:num>
  <w:num w:numId="12">
    <w:abstractNumId w:val="34"/>
  </w:num>
  <w:num w:numId="13">
    <w:abstractNumId w:val="17"/>
  </w:num>
  <w:num w:numId="14">
    <w:abstractNumId w:val="15"/>
  </w:num>
  <w:num w:numId="15">
    <w:abstractNumId w:val="40"/>
  </w:num>
  <w:num w:numId="16">
    <w:abstractNumId w:val="27"/>
  </w:num>
  <w:num w:numId="17">
    <w:abstractNumId w:val="4"/>
  </w:num>
  <w:num w:numId="18">
    <w:abstractNumId w:val="33"/>
  </w:num>
  <w:num w:numId="19">
    <w:abstractNumId w:val="10"/>
  </w:num>
  <w:num w:numId="20">
    <w:abstractNumId w:val="3"/>
  </w:num>
  <w:num w:numId="21">
    <w:abstractNumId w:val="13"/>
  </w:num>
  <w:num w:numId="22">
    <w:abstractNumId w:val="37"/>
  </w:num>
  <w:num w:numId="23">
    <w:abstractNumId w:val="28"/>
  </w:num>
  <w:num w:numId="24">
    <w:abstractNumId w:val="44"/>
  </w:num>
  <w:num w:numId="25">
    <w:abstractNumId w:val="25"/>
  </w:num>
  <w:num w:numId="26">
    <w:abstractNumId w:val="23"/>
  </w:num>
  <w:num w:numId="27">
    <w:abstractNumId w:val="1"/>
  </w:num>
  <w:num w:numId="28">
    <w:abstractNumId w:val="18"/>
  </w:num>
  <w:num w:numId="29">
    <w:abstractNumId w:val="5"/>
  </w:num>
  <w:num w:numId="30">
    <w:abstractNumId w:val="20"/>
  </w:num>
  <w:num w:numId="31">
    <w:abstractNumId w:val="31"/>
  </w:num>
  <w:num w:numId="32">
    <w:abstractNumId w:val="42"/>
  </w:num>
  <w:num w:numId="33">
    <w:abstractNumId w:val="22"/>
  </w:num>
  <w:num w:numId="34">
    <w:abstractNumId w:val="14"/>
  </w:num>
  <w:num w:numId="35">
    <w:abstractNumId w:val="24"/>
  </w:num>
  <w:num w:numId="36">
    <w:abstractNumId w:val="35"/>
  </w:num>
  <w:num w:numId="37">
    <w:abstractNumId w:val="29"/>
  </w:num>
  <w:num w:numId="38">
    <w:abstractNumId w:val="16"/>
  </w:num>
  <w:num w:numId="39">
    <w:abstractNumId w:val="26"/>
  </w:num>
  <w:num w:numId="40">
    <w:abstractNumId w:val="8"/>
  </w:num>
  <w:num w:numId="41">
    <w:abstractNumId w:val="0"/>
  </w:num>
  <w:num w:numId="42">
    <w:abstractNumId w:val="21"/>
  </w:num>
  <w:num w:numId="43">
    <w:abstractNumId w:val="6"/>
  </w:num>
  <w:num w:numId="44">
    <w:abstractNumId w:val="32"/>
  </w:num>
  <w:num w:numId="45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33BCE"/>
    <w:rsid w:val="000025D4"/>
    <w:rsid w:val="00053C7A"/>
    <w:rsid w:val="00063495"/>
    <w:rsid w:val="00100419"/>
    <w:rsid w:val="00105599"/>
    <w:rsid w:val="00114876"/>
    <w:rsid w:val="001211DF"/>
    <w:rsid w:val="00125DC3"/>
    <w:rsid w:val="00127074"/>
    <w:rsid w:val="00163463"/>
    <w:rsid w:val="001A52B0"/>
    <w:rsid w:val="001D5F2B"/>
    <w:rsid w:val="0026280B"/>
    <w:rsid w:val="00262D09"/>
    <w:rsid w:val="002C1122"/>
    <w:rsid w:val="002C21BB"/>
    <w:rsid w:val="00311300"/>
    <w:rsid w:val="00333BCE"/>
    <w:rsid w:val="00363634"/>
    <w:rsid w:val="003757B2"/>
    <w:rsid w:val="003A6117"/>
    <w:rsid w:val="003A7C8F"/>
    <w:rsid w:val="00415E59"/>
    <w:rsid w:val="0044672A"/>
    <w:rsid w:val="00494608"/>
    <w:rsid w:val="004A1E11"/>
    <w:rsid w:val="004C403D"/>
    <w:rsid w:val="00500276"/>
    <w:rsid w:val="00506A8C"/>
    <w:rsid w:val="00526823"/>
    <w:rsid w:val="00533F1B"/>
    <w:rsid w:val="00581126"/>
    <w:rsid w:val="005C06AD"/>
    <w:rsid w:val="006023C6"/>
    <w:rsid w:val="006E34D8"/>
    <w:rsid w:val="007913D6"/>
    <w:rsid w:val="007B63B9"/>
    <w:rsid w:val="00800956"/>
    <w:rsid w:val="008A10D4"/>
    <w:rsid w:val="008B7F19"/>
    <w:rsid w:val="008C4ADE"/>
    <w:rsid w:val="008C5472"/>
    <w:rsid w:val="00912ED6"/>
    <w:rsid w:val="00926C29"/>
    <w:rsid w:val="0093523B"/>
    <w:rsid w:val="00946158"/>
    <w:rsid w:val="009724F0"/>
    <w:rsid w:val="0098119C"/>
    <w:rsid w:val="009D76F4"/>
    <w:rsid w:val="00A467D9"/>
    <w:rsid w:val="00A87F3B"/>
    <w:rsid w:val="00AA66B8"/>
    <w:rsid w:val="00B75638"/>
    <w:rsid w:val="00B9628F"/>
    <w:rsid w:val="00BD3933"/>
    <w:rsid w:val="00BE48AB"/>
    <w:rsid w:val="00C167A0"/>
    <w:rsid w:val="00C207F6"/>
    <w:rsid w:val="00C76BF7"/>
    <w:rsid w:val="00CB23E7"/>
    <w:rsid w:val="00CB3E17"/>
    <w:rsid w:val="00D507DE"/>
    <w:rsid w:val="00D632DD"/>
    <w:rsid w:val="00D8709E"/>
    <w:rsid w:val="00D95235"/>
    <w:rsid w:val="00DA7816"/>
    <w:rsid w:val="00DF00AC"/>
    <w:rsid w:val="00E2715A"/>
    <w:rsid w:val="00E35448"/>
    <w:rsid w:val="00EA4176"/>
    <w:rsid w:val="00EA4B05"/>
    <w:rsid w:val="00EB3E27"/>
    <w:rsid w:val="00ED3FE1"/>
    <w:rsid w:val="00EF382E"/>
    <w:rsid w:val="00F215E4"/>
    <w:rsid w:val="00F7560F"/>
    <w:rsid w:val="00FD1D96"/>
    <w:rsid w:val="00FE35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E11"/>
  </w:style>
  <w:style w:type="paragraph" w:styleId="1">
    <w:name w:val="heading 1"/>
    <w:basedOn w:val="a"/>
    <w:next w:val="a"/>
    <w:link w:val="10"/>
    <w:qFormat/>
    <w:rsid w:val="00F7560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7560F"/>
    <w:pPr>
      <w:keepNext/>
      <w:tabs>
        <w:tab w:val="left" w:pos="5241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3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33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3BCE"/>
  </w:style>
  <w:style w:type="paragraph" w:styleId="a6">
    <w:name w:val="footer"/>
    <w:basedOn w:val="a"/>
    <w:link w:val="a7"/>
    <w:uiPriority w:val="99"/>
    <w:unhideWhenUsed/>
    <w:rsid w:val="00333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3BCE"/>
  </w:style>
  <w:style w:type="paragraph" w:styleId="a8">
    <w:name w:val="Balloon Text"/>
    <w:basedOn w:val="a"/>
    <w:link w:val="a9"/>
    <w:uiPriority w:val="99"/>
    <w:semiHidden/>
    <w:unhideWhenUsed/>
    <w:rsid w:val="00333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33BCE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53C7A"/>
    <w:pPr>
      <w:ind w:left="720"/>
      <w:contextualSpacing/>
    </w:pPr>
  </w:style>
  <w:style w:type="paragraph" w:styleId="HTML">
    <w:name w:val="HTML Preformatted"/>
    <w:basedOn w:val="a"/>
    <w:link w:val="HTML0"/>
    <w:rsid w:val="00053C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53C7A"/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rsid w:val="00F7560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7560F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F756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3">
    <w:name w:val="Style3"/>
    <w:basedOn w:val="a"/>
    <w:rsid w:val="00F7560F"/>
    <w:pPr>
      <w:widowControl w:val="0"/>
      <w:autoSpaceDE w:val="0"/>
      <w:autoSpaceDN w:val="0"/>
      <w:adjustRightInd w:val="0"/>
      <w:spacing w:after="0" w:line="312" w:lineRule="exact"/>
      <w:ind w:firstLine="7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F7560F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F7560F"/>
    <w:rPr>
      <w:rFonts w:ascii="Times New Roman" w:hAnsi="Times New Roman" w:cs="Times New Roman"/>
      <w:sz w:val="22"/>
      <w:szCs w:val="22"/>
    </w:rPr>
  </w:style>
  <w:style w:type="character" w:styleId="ab">
    <w:name w:val="Hyperlink"/>
    <w:basedOn w:val="a0"/>
    <w:uiPriority w:val="99"/>
    <w:unhideWhenUsed/>
    <w:rsid w:val="00F7560F"/>
    <w:rPr>
      <w:color w:val="0000FF"/>
      <w:u w:val="single"/>
    </w:rPr>
  </w:style>
  <w:style w:type="paragraph" w:styleId="ac">
    <w:name w:val="No Spacing"/>
    <w:link w:val="ad"/>
    <w:uiPriority w:val="1"/>
    <w:qFormat/>
    <w:rsid w:val="00F7560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e">
    <w:name w:val="page number"/>
    <w:basedOn w:val="a0"/>
    <w:rsid w:val="00F7560F"/>
  </w:style>
  <w:style w:type="table" w:customStyle="1" w:styleId="11">
    <w:name w:val="Сетка таблицы1"/>
    <w:basedOn w:val="a1"/>
    <w:next w:val="a3"/>
    <w:uiPriority w:val="59"/>
    <w:rsid w:val="00F756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Без интервала Знак"/>
    <w:basedOn w:val="a0"/>
    <w:link w:val="ac"/>
    <w:uiPriority w:val="1"/>
    <w:rsid w:val="00F7560F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handbooks.ru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3.xml"/><Relationship Id="rId17" Type="http://schemas.openxmlformats.org/officeDocument/2006/relationships/hyperlink" Target="http://fcior.edu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indow.edu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://www.egu.ru" TargetMode="Externa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aup.ru/books/i002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5592</Words>
  <Characters>31875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Сотрудник</dc:creator>
  <cp:lastModifiedBy>Пользователь</cp:lastModifiedBy>
  <cp:revision>27</cp:revision>
  <cp:lastPrinted>2014-10-16T07:28:00Z</cp:lastPrinted>
  <dcterms:created xsi:type="dcterms:W3CDTF">2012-12-07T05:50:00Z</dcterms:created>
  <dcterms:modified xsi:type="dcterms:W3CDTF">2019-06-17T10:18:00Z</dcterms:modified>
</cp:coreProperties>
</file>